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27E" w:rsidRPr="00701AAC" w:rsidRDefault="0075427E" w:rsidP="003A70AB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9C3CBB">
        <w:rPr>
          <w:rFonts w:ascii="Times New Roman" w:hAnsi="Times New Roman"/>
          <w:b/>
          <w:bCs/>
        </w:rPr>
        <w:t>T</w:t>
      </w:r>
      <w:r w:rsidRPr="00701AAC">
        <w:rPr>
          <w:rFonts w:ascii="Times New Roman" w:hAnsi="Times New Roman"/>
          <w:b/>
          <w:bCs/>
        </w:rPr>
        <w:t>.C.</w:t>
      </w:r>
    </w:p>
    <w:p w:rsidR="0075427E" w:rsidRPr="00701AAC" w:rsidRDefault="0075427E" w:rsidP="003A70AB">
      <w:pPr>
        <w:spacing w:line="360" w:lineRule="auto"/>
        <w:jc w:val="center"/>
        <w:rPr>
          <w:b/>
          <w:bCs/>
        </w:rPr>
      </w:pPr>
      <w:r w:rsidRPr="00701AAC">
        <w:rPr>
          <w:b/>
          <w:bCs/>
        </w:rPr>
        <w:t>MİLLÎ EĞİTİM BAKANLIĞI</w:t>
      </w:r>
    </w:p>
    <w:p w:rsidR="00AF5A62" w:rsidRPr="00701AAC" w:rsidRDefault="0075427E" w:rsidP="003A70AB">
      <w:pPr>
        <w:spacing w:line="360" w:lineRule="auto"/>
        <w:jc w:val="center"/>
        <w:rPr>
          <w:b/>
          <w:bCs/>
        </w:rPr>
      </w:pPr>
      <w:r w:rsidRPr="00701AAC">
        <w:rPr>
          <w:b/>
          <w:bCs/>
        </w:rPr>
        <w:t>Öğretmen Yetiştirme ve Geliştirme Genel Müdürlüğü</w:t>
      </w:r>
    </w:p>
    <w:p w:rsidR="00AF5A62" w:rsidRPr="00701AAC" w:rsidRDefault="00AF5A62" w:rsidP="003A70A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01AAC">
        <w:rPr>
          <w:b/>
          <w:bCs/>
        </w:rPr>
        <w:t>Mesleki Gelişim Programı</w:t>
      </w:r>
    </w:p>
    <w:p w:rsidR="00584D0D" w:rsidRPr="00701AAC" w:rsidRDefault="00584D0D" w:rsidP="003A70A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AF5A62" w:rsidRPr="00701AAC" w:rsidRDefault="00AF5A62" w:rsidP="00AF5A6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3119"/>
        <w:gridCol w:w="2696"/>
      </w:tblGrid>
      <w:tr w:rsidR="00AF5A62" w:rsidRPr="00701AAC" w:rsidTr="00966580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701AAC" w:rsidRDefault="00AF5A62" w:rsidP="00966580">
            <w:pPr>
              <w:spacing w:line="276" w:lineRule="auto"/>
              <w:ind w:left="720"/>
              <w:jc w:val="center"/>
              <w:rPr>
                <w:b/>
                <w:lang w:eastAsia="en-US"/>
              </w:rPr>
            </w:pPr>
            <w:r w:rsidRPr="00701AAC">
              <w:rPr>
                <w:b/>
              </w:rPr>
              <w:t>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701AAC" w:rsidRDefault="00AF5A62" w:rsidP="00966580">
            <w:pPr>
              <w:spacing w:line="276" w:lineRule="auto"/>
              <w:ind w:left="720"/>
              <w:jc w:val="center"/>
              <w:rPr>
                <w:b/>
                <w:lang w:eastAsia="en-US"/>
              </w:rPr>
            </w:pPr>
            <w:r w:rsidRPr="00701AAC">
              <w:rPr>
                <w:b/>
              </w:rPr>
              <w:t>ALT ALAN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701AAC" w:rsidRDefault="00AF5A62" w:rsidP="00966580">
            <w:pPr>
              <w:spacing w:line="276" w:lineRule="auto"/>
              <w:ind w:left="720"/>
              <w:jc w:val="center"/>
              <w:rPr>
                <w:b/>
                <w:lang w:eastAsia="en-US"/>
              </w:rPr>
            </w:pPr>
            <w:r w:rsidRPr="00701AAC">
              <w:rPr>
                <w:b/>
              </w:rPr>
              <w:t>KODU</w:t>
            </w:r>
          </w:p>
        </w:tc>
      </w:tr>
      <w:tr w:rsidR="00BB6AEB" w:rsidRPr="00701AAC" w:rsidTr="00966580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EB" w:rsidRPr="00701AAC" w:rsidRDefault="00966580" w:rsidP="00966580">
            <w:pPr>
              <w:spacing w:line="276" w:lineRule="auto"/>
              <w:ind w:left="72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EB" w:rsidRPr="00701AAC" w:rsidRDefault="00966580" w:rsidP="00966580">
            <w:pPr>
              <w:spacing w:line="276" w:lineRule="auto"/>
              <w:ind w:left="72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EB" w:rsidRPr="00701AAC" w:rsidRDefault="00966580" w:rsidP="00966580">
            <w:pPr>
              <w:spacing w:line="276" w:lineRule="auto"/>
              <w:ind w:left="720"/>
              <w:jc w:val="center"/>
              <w:rPr>
                <w:b/>
              </w:rPr>
            </w:pPr>
            <w:r w:rsidRPr="00966580">
              <w:rPr>
                <w:b/>
              </w:rPr>
              <w:t>2.02.04.01.058</w:t>
            </w:r>
          </w:p>
        </w:tc>
      </w:tr>
      <w:tr w:rsidR="00AF5A62" w:rsidRPr="00701AAC" w:rsidTr="00966580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701AAC" w:rsidRDefault="00AF5A62" w:rsidP="00B77885">
            <w:pPr>
              <w:spacing w:line="27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701AAC" w:rsidRDefault="00AF5A62" w:rsidP="00B77885">
            <w:pPr>
              <w:spacing w:line="276" w:lineRule="auto"/>
              <w:ind w:left="720"/>
              <w:rPr>
                <w:b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Pr="00701AAC" w:rsidRDefault="00AF5A62" w:rsidP="00B77885">
            <w:pPr>
              <w:spacing w:line="276" w:lineRule="auto"/>
              <w:ind w:left="720"/>
              <w:rPr>
                <w:b/>
                <w:lang w:eastAsia="en-US"/>
              </w:rPr>
            </w:pPr>
          </w:p>
        </w:tc>
      </w:tr>
    </w:tbl>
    <w:p w:rsidR="0075427E" w:rsidRPr="00701AAC" w:rsidRDefault="0075427E" w:rsidP="009E2CFC">
      <w:pPr>
        <w:spacing w:line="360" w:lineRule="auto"/>
        <w:jc w:val="center"/>
        <w:rPr>
          <w:b/>
          <w:bCs/>
        </w:rPr>
      </w:pPr>
    </w:p>
    <w:p w:rsidR="0075427E" w:rsidRPr="00701AAC" w:rsidRDefault="0075427E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rStyle w:val="Gl"/>
          <w:b w:val="0"/>
          <w:bCs w:val="0"/>
        </w:rPr>
      </w:pPr>
      <w:r w:rsidRPr="00701AAC">
        <w:rPr>
          <w:b/>
          <w:bCs/>
        </w:rPr>
        <w:t xml:space="preserve">ETKİNLİĞİN ADI </w:t>
      </w:r>
    </w:p>
    <w:p w:rsidR="0075427E" w:rsidRPr="00701AAC" w:rsidRDefault="0075427E" w:rsidP="00AA5865">
      <w:pPr>
        <w:spacing w:line="360" w:lineRule="auto"/>
        <w:ind w:firstLine="708"/>
        <w:jc w:val="both"/>
        <w:rPr>
          <w:color w:val="000000"/>
        </w:rPr>
      </w:pPr>
      <w:r w:rsidRPr="00701AAC">
        <w:rPr>
          <w:rStyle w:val="Gl"/>
          <w:b w:val="0"/>
          <w:bCs w:val="0"/>
          <w:color w:val="000000"/>
        </w:rPr>
        <w:t xml:space="preserve">Özel Öğrenme Güçlüğü Eğitim Uygulamaları </w:t>
      </w:r>
      <w:r w:rsidR="009A69CF" w:rsidRPr="00701AAC">
        <w:rPr>
          <w:rStyle w:val="Gl"/>
          <w:b w:val="0"/>
          <w:bCs w:val="0"/>
          <w:color w:val="000000"/>
        </w:rPr>
        <w:t>Eğitici Eğitimi</w:t>
      </w:r>
      <w:r w:rsidR="00B839A4" w:rsidRPr="00701AAC">
        <w:rPr>
          <w:rStyle w:val="Gl"/>
          <w:b w:val="0"/>
          <w:bCs w:val="0"/>
          <w:color w:val="000000"/>
        </w:rPr>
        <w:t xml:space="preserve"> Kursu</w:t>
      </w:r>
    </w:p>
    <w:p w:rsidR="0075427E" w:rsidRPr="00701AAC" w:rsidRDefault="0075427E" w:rsidP="00B059DE">
      <w:pPr>
        <w:pStyle w:val="ListeParagraf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b/>
          <w:bCs/>
        </w:rPr>
      </w:pPr>
      <w:r w:rsidRPr="00701AAC">
        <w:rPr>
          <w:b/>
          <w:bCs/>
        </w:rPr>
        <w:t>ETKİNLİĞİN AMAÇLARI</w:t>
      </w:r>
    </w:p>
    <w:p w:rsidR="0075427E" w:rsidRPr="00701AAC" w:rsidRDefault="00DB151C" w:rsidP="003A70AB">
      <w:pPr>
        <w:spacing w:line="360" w:lineRule="auto"/>
        <w:ind w:left="709" w:hanging="142"/>
        <w:jc w:val="both"/>
        <w:rPr>
          <w:noProof/>
        </w:rPr>
      </w:pPr>
      <w:r w:rsidRPr="00701AAC">
        <w:rPr>
          <w:bCs/>
        </w:rPr>
        <w:tab/>
      </w:r>
      <w:r w:rsidR="00C56737" w:rsidRPr="00701AAC">
        <w:rPr>
          <w:bCs/>
        </w:rPr>
        <w:t xml:space="preserve">Bu </w:t>
      </w:r>
      <w:r w:rsidR="00CF6CA9" w:rsidRPr="00701AAC">
        <w:rPr>
          <w:bCs/>
        </w:rPr>
        <w:t xml:space="preserve">faaliyet </w:t>
      </w:r>
      <w:r w:rsidR="00C06257" w:rsidRPr="00701AAC">
        <w:rPr>
          <w:bCs/>
        </w:rPr>
        <w:t xml:space="preserve">ile </w:t>
      </w:r>
      <w:r w:rsidR="00FA0B44" w:rsidRPr="00701AAC">
        <w:rPr>
          <w:bCs/>
        </w:rPr>
        <w:t>B</w:t>
      </w:r>
      <w:r w:rsidR="00C56737" w:rsidRPr="00701AAC">
        <w:rPr>
          <w:bCs/>
        </w:rPr>
        <w:t>akanlığımıza bağlı okul/kurumlarda görev yapan</w:t>
      </w:r>
      <w:r w:rsidR="00C06257" w:rsidRPr="00701AAC">
        <w:rPr>
          <w:bCs/>
        </w:rPr>
        <w:t xml:space="preserve"> </w:t>
      </w:r>
      <w:r w:rsidR="00EA5C0F" w:rsidRPr="00701AAC">
        <w:rPr>
          <w:bCs/>
        </w:rPr>
        <w:t>öğretmenlerin özel öğrenme güçlüğü</w:t>
      </w:r>
      <w:r w:rsidR="00C06257" w:rsidRPr="00701AAC">
        <w:rPr>
          <w:bCs/>
        </w:rPr>
        <w:t xml:space="preserve"> </w:t>
      </w:r>
      <w:r w:rsidR="003F065D" w:rsidRPr="00701AAC">
        <w:rPr>
          <w:bCs/>
        </w:rPr>
        <w:t xml:space="preserve">eğitimi </w:t>
      </w:r>
      <w:r w:rsidR="00C06257" w:rsidRPr="00701AAC">
        <w:rPr>
          <w:bCs/>
        </w:rPr>
        <w:t>konusunda</w:t>
      </w:r>
      <w:r w:rsidR="003F065D" w:rsidRPr="00701AAC">
        <w:rPr>
          <w:bCs/>
        </w:rPr>
        <w:t xml:space="preserve"> bilgi ve </w:t>
      </w:r>
      <w:r w:rsidR="00B839A4" w:rsidRPr="00701AAC">
        <w:rPr>
          <w:bCs/>
        </w:rPr>
        <w:t>beceri</w:t>
      </w:r>
      <w:r w:rsidR="003F065D" w:rsidRPr="00701AAC">
        <w:rPr>
          <w:bCs/>
        </w:rPr>
        <w:t>ni</w:t>
      </w:r>
      <w:r w:rsidR="00783005" w:rsidRPr="00701AAC">
        <w:rPr>
          <w:bCs/>
        </w:rPr>
        <w:t xml:space="preserve"> artırmak amacıyla düzenlenmiştir.</w:t>
      </w:r>
      <w:r w:rsidR="00B839A4" w:rsidRPr="00701AAC">
        <w:rPr>
          <w:bCs/>
        </w:rPr>
        <w:t xml:space="preserve"> </w:t>
      </w:r>
      <w:r w:rsidR="00C06257" w:rsidRPr="00701AAC">
        <w:rPr>
          <w:noProof/>
        </w:rPr>
        <w:t xml:space="preserve">Bu </w:t>
      </w:r>
      <w:r w:rsidR="00CF6CA9" w:rsidRPr="00701AAC">
        <w:rPr>
          <w:noProof/>
        </w:rPr>
        <w:t>faaliyeti</w:t>
      </w:r>
      <w:r w:rsidR="0075427E" w:rsidRPr="00701AAC">
        <w:rPr>
          <w:noProof/>
        </w:rPr>
        <w:t xml:space="preserve"> başarı ile tamamlayan  her kursiyer;</w:t>
      </w:r>
    </w:p>
    <w:p w:rsidR="00CF6CA9" w:rsidRPr="00701AAC" w:rsidRDefault="00CF6CA9" w:rsidP="003A70AB">
      <w:pPr>
        <w:spacing w:line="360" w:lineRule="auto"/>
        <w:ind w:left="709"/>
        <w:jc w:val="both"/>
        <w:rPr>
          <w:noProof/>
        </w:rPr>
      </w:pPr>
    </w:p>
    <w:p w:rsidR="00783005" w:rsidRPr="00701AAC" w:rsidRDefault="00CE0F11" w:rsidP="004E4046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color w:val="000000"/>
        </w:rPr>
      </w:pPr>
      <w:r w:rsidRPr="00701AAC">
        <w:rPr>
          <w:rFonts w:ascii="Times New Roman" w:hAnsi="Times New Roman"/>
          <w:color w:val="000000"/>
        </w:rPr>
        <w:t>Özel eğitim</w:t>
      </w:r>
      <w:r w:rsidR="0075427E" w:rsidRPr="00701AAC">
        <w:rPr>
          <w:rFonts w:ascii="Times New Roman" w:hAnsi="Times New Roman"/>
          <w:color w:val="000000"/>
        </w:rPr>
        <w:t xml:space="preserve"> ihtiyacı olan bireylerin eğitim h</w:t>
      </w:r>
      <w:r w:rsidRPr="00701AAC">
        <w:rPr>
          <w:rFonts w:ascii="Times New Roman" w:hAnsi="Times New Roman"/>
          <w:color w:val="000000"/>
        </w:rPr>
        <w:t xml:space="preserve">akları </w:t>
      </w:r>
      <w:r w:rsidR="00783005" w:rsidRPr="00701AAC">
        <w:rPr>
          <w:rFonts w:ascii="Times New Roman" w:hAnsi="Times New Roman"/>
          <w:color w:val="000000"/>
        </w:rPr>
        <w:t>konusunda bilgi sahibi olur.</w:t>
      </w:r>
    </w:p>
    <w:p w:rsidR="0075427E" w:rsidRPr="00701AAC" w:rsidRDefault="0075427E" w:rsidP="004E4046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color w:val="000000"/>
        </w:rPr>
      </w:pPr>
      <w:r w:rsidRPr="00701AAC">
        <w:rPr>
          <w:rFonts w:ascii="Times New Roman" w:hAnsi="Times New Roman"/>
          <w:color w:val="000000"/>
        </w:rPr>
        <w:t>Özel ö</w:t>
      </w:r>
      <w:r w:rsidR="00783005" w:rsidRPr="00701AAC">
        <w:rPr>
          <w:rFonts w:ascii="Times New Roman" w:hAnsi="Times New Roman"/>
          <w:color w:val="000000"/>
        </w:rPr>
        <w:t>ğrenme güçlüğünü tanımlar.</w:t>
      </w:r>
    </w:p>
    <w:p w:rsidR="0075427E" w:rsidRPr="00701AAC" w:rsidRDefault="0075427E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color w:val="000000"/>
        </w:rPr>
      </w:pPr>
      <w:r w:rsidRPr="00701AAC">
        <w:rPr>
          <w:rFonts w:ascii="Times New Roman" w:hAnsi="Times New Roman"/>
          <w:color w:val="000000"/>
        </w:rPr>
        <w:t>Özel öğrenm</w:t>
      </w:r>
      <w:r w:rsidR="00672093" w:rsidRPr="00701AAC">
        <w:rPr>
          <w:rFonts w:ascii="Times New Roman" w:hAnsi="Times New Roman"/>
          <w:color w:val="000000"/>
        </w:rPr>
        <w:t xml:space="preserve">e güçlüğünün özelliklerini </w:t>
      </w:r>
      <w:r w:rsidR="00783005" w:rsidRPr="00701AAC">
        <w:rPr>
          <w:rFonts w:ascii="Times New Roman" w:hAnsi="Times New Roman"/>
          <w:color w:val="000000"/>
        </w:rPr>
        <w:t>açıklar.</w:t>
      </w:r>
    </w:p>
    <w:p w:rsidR="00DC7E58" w:rsidRPr="00701AAC" w:rsidRDefault="00DC7E58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bCs/>
          <w:color w:val="000000"/>
        </w:rPr>
      </w:pPr>
      <w:r w:rsidRPr="00701AAC">
        <w:rPr>
          <w:rFonts w:ascii="Times New Roman" w:hAnsi="Times New Roman"/>
          <w:bCs/>
          <w:color w:val="000000"/>
        </w:rPr>
        <w:t>Özel öğrenme güçlüğü olan bireylerin yönlendirilmesine ilişkin süreci planlar.</w:t>
      </w:r>
    </w:p>
    <w:p w:rsidR="0075427E" w:rsidRPr="00701AAC" w:rsidRDefault="0075427E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701AAC">
        <w:rPr>
          <w:rFonts w:ascii="Times New Roman" w:hAnsi="Times New Roman"/>
          <w:color w:val="000000"/>
        </w:rPr>
        <w:t xml:space="preserve">Özel öğrenme güçlüğü olan bireylerin </w:t>
      </w:r>
      <w:r w:rsidR="00907B82" w:rsidRPr="00701AAC">
        <w:rPr>
          <w:rFonts w:ascii="Times New Roman" w:hAnsi="Times New Roman"/>
          <w:color w:val="000000"/>
        </w:rPr>
        <w:t xml:space="preserve">eğitsel değerlendirme ve tanılama </w:t>
      </w:r>
      <w:r w:rsidRPr="00701AAC">
        <w:rPr>
          <w:rFonts w:ascii="Times New Roman" w:hAnsi="Times New Roman"/>
          <w:color w:val="000000"/>
        </w:rPr>
        <w:t>süreçlerini</w:t>
      </w:r>
      <w:r w:rsidR="00392C61" w:rsidRPr="00701AAC">
        <w:rPr>
          <w:rFonts w:ascii="Times New Roman" w:hAnsi="Times New Roman"/>
        </w:rPr>
        <w:t xml:space="preserve"> planlar</w:t>
      </w:r>
      <w:r w:rsidRPr="00701AAC">
        <w:rPr>
          <w:rFonts w:ascii="Times New Roman" w:hAnsi="Times New Roman"/>
        </w:rPr>
        <w:t>.</w:t>
      </w:r>
    </w:p>
    <w:p w:rsidR="0075427E" w:rsidRPr="00701AAC" w:rsidRDefault="0075427E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701AAC">
        <w:rPr>
          <w:rFonts w:ascii="Times New Roman" w:hAnsi="Times New Roman"/>
        </w:rPr>
        <w:t>Özel öğrenme güçlüğünü</w:t>
      </w:r>
      <w:r w:rsidR="00AA060A" w:rsidRPr="00701AAC">
        <w:rPr>
          <w:rFonts w:ascii="Times New Roman" w:hAnsi="Times New Roman"/>
        </w:rPr>
        <w:t xml:space="preserve">n alt </w:t>
      </w:r>
      <w:r w:rsidR="00DE7CE3" w:rsidRPr="00701AAC">
        <w:rPr>
          <w:rFonts w:ascii="Times New Roman" w:hAnsi="Times New Roman"/>
        </w:rPr>
        <w:t>gruplarını</w:t>
      </w:r>
      <w:r w:rsidR="00AA060A" w:rsidRPr="00701AAC">
        <w:rPr>
          <w:rFonts w:ascii="Times New Roman" w:hAnsi="Times New Roman"/>
        </w:rPr>
        <w:t xml:space="preserve"> açıklar</w:t>
      </w:r>
      <w:r w:rsidRPr="00701AAC">
        <w:rPr>
          <w:rFonts w:ascii="Times New Roman" w:hAnsi="Times New Roman"/>
        </w:rPr>
        <w:t xml:space="preserve">. </w:t>
      </w:r>
    </w:p>
    <w:p w:rsidR="0075427E" w:rsidRPr="00701AAC" w:rsidRDefault="00872B86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701AAC">
        <w:rPr>
          <w:rFonts w:ascii="Times New Roman" w:hAnsi="Times New Roman"/>
        </w:rPr>
        <w:t xml:space="preserve">Okuma </w:t>
      </w:r>
      <w:r w:rsidR="0075427E" w:rsidRPr="00701AAC">
        <w:rPr>
          <w:rFonts w:ascii="Times New Roman" w:hAnsi="Times New Roman"/>
        </w:rPr>
        <w:t>güçlüğü</w:t>
      </w:r>
      <w:r w:rsidRPr="00701AAC">
        <w:rPr>
          <w:rFonts w:ascii="Times New Roman" w:hAnsi="Times New Roman"/>
        </w:rPr>
        <w:t xml:space="preserve"> (</w:t>
      </w:r>
      <w:proofErr w:type="spellStart"/>
      <w:r w:rsidRPr="00701AAC">
        <w:rPr>
          <w:rFonts w:ascii="Times New Roman" w:hAnsi="Times New Roman"/>
        </w:rPr>
        <w:t>disleksi</w:t>
      </w:r>
      <w:proofErr w:type="spellEnd"/>
      <w:r w:rsidRPr="00701AAC">
        <w:rPr>
          <w:rFonts w:ascii="Times New Roman" w:hAnsi="Times New Roman"/>
        </w:rPr>
        <w:t>)</w:t>
      </w:r>
      <w:r w:rsidR="0075427E" w:rsidRPr="00701AAC">
        <w:rPr>
          <w:rFonts w:ascii="Times New Roman" w:hAnsi="Times New Roman"/>
        </w:rPr>
        <w:t xml:space="preserve"> </w:t>
      </w:r>
      <w:r w:rsidR="00393F54" w:rsidRPr="00701AAC">
        <w:rPr>
          <w:rFonts w:ascii="Times New Roman" w:hAnsi="Times New Roman"/>
        </w:rPr>
        <w:t>olan öğrencilerin eğitimine yönelik kullan</w:t>
      </w:r>
      <w:r w:rsidRPr="00701AAC">
        <w:rPr>
          <w:rFonts w:ascii="Times New Roman" w:hAnsi="Times New Roman"/>
        </w:rPr>
        <w:t xml:space="preserve">ılan </w:t>
      </w:r>
      <w:r w:rsidR="007F7CA8" w:rsidRPr="00701AAC">
        <w:rPr>
          <w:rStyle w:val="Gl"/>
          <w:rFonts w:ascii="Times New Roman" w:hAnsi="Times New Roman"/>
          <w:b w:val="0"/>
          <w:bCs w:val="0"/>
          <w:color w:val="000000"/>
        </w:rPr>
        <w:t>eğitim uygulamalarını</w:t>
      </w:r>
      <w:r w:rsidR="007F7CA8" w:rsidRPr="00701AAC">
        <w:rPr>
          <w:rFonts w:ascii="Times New Roman" w:hAnsi="Times New Roman"/>
        </w:rPr>
        <w:t xml:space="preserve"> </w:t>
      </w:r>
      <w:r w:rsidR="00C86F88" w:rsidRPr="00701AAC">
        <w:rPr>
          <w:rFonts w:ascii="Times New Roman" w:hAnsi="Times New Roman"/>
        </w:rPr>
        <w:t>uygulama becerisi kazanır.</w:t>
      </w:r>
    </w:p>
    <w:p w:rsidR="00393F54" w:rsidRPr="00701AAC" w:rsidRDefault="00872B86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701AAC">
        <w:rPr>
          <w:rFonts w:ascii="Times New Roman" w:hAnsi="Times New Roman"/>
        </w:rPr>
        <w:t>Yazma</w:t>
      </w:r>
      <w:r w:rsidR="00393F54" w:rsidRPr="00701AAC">
        <w:rPr>
          <w:rFonts w:ascii="Times New Roman" w:hAnsi="Times New Roman"/>
        </w:rPr>
        <w:t xml:space="preserve"> güçlüğü</w:t>
      </w:r>
      <w:r w:rsidRPr="00701AAC">
        <w:rPr>
          <w:rFonts w:ascii="Times New Roman" w:hAnsi="Times New Roman"/>
        </w:rPr>
        <w:t xml:space="preserve"> (</w:t>
      </w:r>
      <w:proofErr w:type="spellStart"/>
      <w:r w:rsidRPr="00701AAC">
        <w:rPr>
          <w:rFonts w:ascii="Times New Roman" w:hAnsi="Times New Roman"/>
        </w:rPr>
        <w:t>disgrafi</w:t>
      </w:r>
      <w:proofErr w:type="spellEnd"/>
      <w:r w:rsidRPr="00701AAC">
        <w:rPr>
          <w:rFonts w:ascii="Times New Roman" w:hAnsi="Times New Roman"/>
        </w:rPr>
        <w:t>)</w:t>
      </w:r>
      <w:r w:rsidR="00393F54" w:rsidRPr="00701AAC">
        <w:rPr>
          <w:rFonts w:ascii="Times New Roman" w:hAnsi="Times New Roman"/>
        </w:rPr>
        <w:t xml:space="preserve"> olan öğrencilerin eğitimine yönelik kullanılan </w:t>
      </w:r>
      <w:r w:rsidR="007F7CA8" w:rsidRPr="00701AAC">
        <w:rPr>
          <w:rStyle w:val="Gl"/>
          <w:rFonts w:ascii="Times New Roman" w:hAnsi="Times New Roman"/>
          <w:b w:val="0"/>
          <w:bCs w:val="0"/>
          <w:color w:val="000000"/>
        </w:rPr>
        <w:t>eğitim uygulamalarını</w:t>
      </w:r>
      <w:r w:rsidRPr="00701AAC">
        <w:rPr>
          <w:rFonts w:ascii="Times New Roman" w:hAnsi="Times New Roman"/>
        </w:rPr>
        <w:t xml:space="preserve"> </w:t>
      </w:r>
      <w:r w:rsidR="00FC1B90" w:rsidRPr="00701AAC">
        <w:rPr>
          <w:rFonts w:ascii="Times New Roman" w:hAnsi="Times New Roman"/>
        </w:rPr>
        <w:t>uygulama becerisi kazanır.</w:t>
      </w:r>
    </w:p>
    <w:p w:rsidR="00872B86" w:rsidRPr="00701AAC" w:rsidRDefault="00872B86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701AAC">
        <w:rPr>
          <w:rFonts w:ascii="Times New Roman" w:hAnsi="Times New Roman"/>
        </w:rPr>
        <w:t>Matematik öğrenme güçlüğü (</w:t>
      </w:r>
      <w:proofErr w:type="spellStart"/>
      <w:r w:rsidRPr="00701AAC">
        <w:rPr>
          <w:rFonts w:ascii="Times New Roman" w:hAnsi="Times New Roman"/>
        </w:rPr>
        <w:t>diskalkuli</w:t>
      </w:r>
      <w:proofErr w:type="spellEnd"/>
      <w:r w:rsidRPr="00701AAC">
        <w:rPr>
          <w:rFonts w:ascii="Times New Roman" w:hAnsi="Times New Roman"/>
        </w:rPr>
        <w:t xml:space="preserve">) olan öğrencilerin eğitimine yönelik kullanılan </w:t>
      </w:r>
      <w:r w:rsidR="007F7CA8" w:rsidRPr="00701AAC">
        <w:rPr>
          <w:rStyle w:val="Gl"/>
          <w:rFonts w:ascii="Times New Roman" w:hAnsi="Times New Roman"/>
          <w:b w:val="0"/>
          <w:bCs w:val="0"/>
          <w:color w:val="000000"/>
        </w:rPr>
        <w:t>eğitim uygulamalarını</w:t>
      </w:r>
      <w:r w:rsidR="007F7CA8" w:rsidRPr="00701AAC">
        <w:rPr>
          <w:rFonts w:ascii="Times New Roman" w:hAnsi="Times New Roman"/>
        </w:rPr>
        <w:t xml:space="preserve"> </w:t>
      </w:r>
      <w:r w:rsidR="00FC1B90" w:rsidRPr="00701AAC">
        <w:rPr>
          <w:rFonts w:ascii="Times New Roman" w:hAnsi="Times New Roman"/>
        </w:rPr>
        <w:t>uygulama becerisi kazanır.</w:t>
      </w:r>
    </w:p>
    <w:p w:rsidR="004A3101" w:rsidRPr="00701AAC" w:rsidRDefault="00FC1B90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701AAC">
        <w:rPr>
          <w:rStyle w:val="Gl"/>
          <w:rFonts w:ascii="Times New Roman" w:hAnsi="Times New Roman"/>
          <w:b w:val="0"/>
          <w:bCs w:val="0"/>
          <w:color w:val="000000"/>
        </w:rPr>
        <w:t xml:space="preserve">Özel Öğrenme Güçlüğü olan </w:t>
      </w:r>
      <w:proofErr w:type="spellStart"/>
      <w:r w:rsidRPr="00701AAC">
        <w:rPr>
          <w:rStyle w:val="Gl"/>
          <w:rFonts w:ascii="Times New Roman" w:hAnsi="Times New Roman"/>
          <w:b w:val="0"/>
          <w:bCs w:val="0"/>
          <w:color w:val="000000"/>
        </w:rPr>
        <w:t>öğrencilare</w:t>
      </w:r>
      <w:proofErr w:type="spellEnd"/>
      <w:r w:rsidRPr="00701AAC">
        <w:rPr>
          <w:rStyle w:val="Gl"/>
          <w:rFonts w:ascii="Times New Roman" w:hAnsi="Times New Roman"/>
          <w:b w:val="0"/>
          <w:bCs w:val="0"/>
          <w:color w:val="000000"/>
        </w:rPr>
        <w:t xml:space="preserve"> yönelik </w:t>
      </w:r>
      <w:r w:rsidR="0075427E" w:rsidRPr="00701AAC">
        <w:rPr>
          <w:rFonts w:ascii="Times New Roman" w:hAnsi="Times New Roman"/>
        </w:rPr>
        <w:t>materyal geliştirir.</w:t>
      </w:r>
    </w:p>
    <w:p w:rsidR="0075427E" w:rsidRPr="00701AAC" w:rsidRDefault="00AB6D35" w:rsidP="003A70AB">
      <w:pPr>
        <w:pStyle w:val="AralkYok1"/>
        <w:numPr>
          <w:ilvl w:val="0"/>
          <w:numId w:val="8"/>
        </w:numPr>
        <w:spacing w:line="360" w:lineRule="auto"/>
        <w:ind w:left="1134"/>
        <w:jc w:val="both"/>
        <w:rPr>
          <w:rFonts w:ascii="Times New Roman" w:hAnsi="Times New Roman"/>
          <w:b/>
          <w:bCs/>
        </w:rPr>
      </w:pPr>
      <w:r w:rsidRPr="00701AAC">
        <w:rPr>
          <w:rFonts w:ascii="Times New Roman" w:hAnsi="Times New Roman"/>
        </w:rPr>
        <w:t xml:space="preserve">Kazandırılan </w:t>
      </w:r>
      <w:r w:rsidR="0075427E" w:rsidRPr="00701AAC">
        <w:rPr>
          <w:rFonts w:ascii="Times New Roman" w:hAnsi="Times New Roman"/>
        </w:rPr>
        <w:t>davranışları genelleme ve sürekliliğini sağlamaya yönelik uygulamalar yapar.</w:t>
      </w:r>
    </w:p>
    <w:p w:rsidR="00DF020E" w:rsidRPr="00701AAC" w:rsidRDefault="00DF020E" w:rsidP="00DF020E">
      <w:pPr>
        <w:numPr>
          <w:ilvl w:val="0"/>
          <w:numId w:val="18"/>
        </w:numPr>
        <w:tabs>
          <w:tab w:val="num" w:pos="1068"/>
        </w:tabs>
        <w:spacing w:after="200" w:line="360" w:lineRule="auto"/>
        <w:ind w:left="1068"/>
        <w:rPr>
          <w:rFonts w:eastAsia="Calibri"/>
          <w:bCs/>
        </w:rPr>
      </w:pPr>
      <w:r w:rsidRPr="00DF020E">
        <w:rPr>
          <w:rFonts w:eastAsia="Calibri"/>
          <w:color w:val="000000"/>
        </w:rPr>
        <w:t>Alanının eğitim ve öğretimi için gerekli olan becerileri sergiler.</w:t>
      </w:r>
    </w:p>
    <w:p w:rsidR="00DF020E" w:rsidRPr="00701AAC" w:rsidRDefault="00DF020E" w:rsidP="00DF020E">
      <w:pPr>
        <w:numPr>
          <w:ilvl w:val="0"/>
          <w:numId w:val="18"/>
        </w:numPr>
        <w:tabs>
          <w:tab w:val="num" w:pos="1068"/>
        </w:tabs>
        <w:spacing w:after="200" w:line="360" w:lineRule="auto"/>
        <w:ind w:left="1068"/>
        <w:rPr>
          <w:rFonts w:eastAsia="Calibri"/>
          <w:bCs/>
        </w:rPr>
      </w:pPr>
      <w:r w:rsidRPr="00DF020E">
        <w:rPr>
          <w:rFonts w:eastAsia="Calibri"/>
          <w:color w:val="000000"/>
        </w:rPr>
        <w:lastRenderedPageBreak/>
        <w:t>Öğretme ve öğrenme sürecinde bilgi ve iletişim teknolojilerini etkin olarak kullanır.</w:t>
      </w:r>
    </w:p>
    <w:p w:rsidR="00DF020E" w:rsidRPr="00DF020E" w:rsidRDefault="00DF020E" w:rsidP="00DF020E">
      <w:pPr>
        <w:numPr>
          <w:ilvl w:val="0"/>
          <w:numId w:val="18"/>
        </w:numPr>
        <w:tabs>
          <w:tab w:val="num" w:pos="1068"/>
        </w:tabs>
        <w:spacing w:after="200" w:line="360" w:lineRule="auto"/>
        <w:ind w:left="1068"/>
        <w:rPr>
          <w:rFonts w:eastAsia="Calibri"/>
          <w:bCs/>
        </w:rPr>
      </w:pPr>
      <w:r w:rsidRPr="00DF020E">
        <w:rPr>
          <w:rFonts w:eastAsia="Calibri"/>
          <w:color w:val="000000"/>
        </w:rPr>
        <w:t>Etkili iletişim yöntem ve tekniklerini kullanmaya özen gösterir.</w:t>
      </w:r>
    </w:p>
    <w:p w:rsidR="00DF020E" w:rsidRPr="00DF020E" w:rsidRDefault="00DF020E" w:rsidP="00DF020E">
      <w:pPr>
        <w:numPr>
          <w:ilvl w:val="0"/>
          <w:numId w:val="18"/>
        </w:numPr>
        <w:tabs>
          <w:tab w:val="num" w:pos="1068"/>
        </w:tabs>
        <w:spacing w:after="200" w:line="360" w:lineRule="auto"/>
        <w:ind w:left="1068"/>
        <w:rPr>
          <w:rFonts w:eastAsia="Calibri"/>
          <w:bCs/>
        </w:rPr>
      </w:pPr>
      <w:r w:rsidRPr="00DF020E">
        <w:rPr>
          <w:rFonts w:eastAsia="Calibri"/>
          <w:color w:val="000000"/>
        </w:rPr>
        <w:t>Meslektaşlarıyla bilgi ve deneyim paylaşımına açıktır.</w:t>
      </w:r>
    </w:p>
    <w:p w:rsidR="00DF020E" w:rsidRPr="00DF020E" w:rsidRDefault="00DF020E" w:rsidP="009C3CBB">
      <w:pPr>
        <w:numPr>
          <w:ilvl w:val="0"/>
          <w:numId w:val="18"/>
        </w:numPr>
        <w:tabs>
          <w:tab w:val="num" w:pos="1068"/>
        </w:tabs>
        <w:spacing w:after="200" w:line="360" w:lineRule="auto"/>
        <w:ind w:left="1068"/>
        <w:rPr>
          <w:rFonts w:eastAsia="Calibri"/>
          <w:bCs/>
        </w:rPr>
      </w:pPr>
      <w:r w:rsidRPr="00DF020E">
        <w:rPr>
          <w:rFonts w:eastAsia="Calibri"/>
          <w:color w:val="000000"/>
        </w:rPr>
        <w:t>Mesleki ve bireysel yönden kendisini geliştirmeye yönelik faaliyetlerde bulunur.</w:t>
      </w:r>
    </w:p>
    <w:p w:rsidR="00DF020E" w:rsidRPr="00701AAC" w:rsidRDefault="00DF020E" w:rsidP="009C3CBB">
      <w:pPr>
        <w:pStyle w:val="ListeParagraf"/>
        <w:numPr>
          <w:ilvl w:val="0"/>
          <w:numId w:val="12"/>
        </w:numPr>
        <w:spacing w:after="200" w:line="276" w:lineRule="auto"/>
        <w:contextualSpacing/>
        <w:rPr>
          <w:rFonts w:eastAsia="Calibri"/>
          <w:b/>
          <w:color w:val="000000"/>
        </w:rPr>
      </w:pPr>
      <w:r w:rsidRPr="00701AAC">
        <w:rPr>
          <w:rFonts w:eastAsia="Calibri"/>
          <w:b/>
          <w:color w:val="000000"/>
        </w:rPr>
        <w:t>ETKİNLİĞİN İLİŞKİLİ OLDUĞU YETERLİKLER</w:t>
      </w:r>
    </w:p>
    <w:p w:rsidR="00DF020E" w:rsidRPr="00DF020E" w:rsidRDefault="00DF020E" w:rsidP="00DF020E">
      <w:pPr>
        <w:spacing w:after="120" w:line="276" w:lineRule="auto"/>
        <w:ind w:left="567"/>
        <w:contextualSpacing/>
        <w:jc w:val="both"/>
        <w:rPr>
          <w:rFonts w:eastAsia="Calibri"/>
          <w:b/>
          <w:bCs/>
          <w:color w:val="000000"/>
        </w:rPr>
      </w:pPr>
      <w:r w:rsidRPr="00DF020E">
        <w:rPr>
          <w:rFonts w:eastAsia="Calibri"/>
          <w:bCs/>
          <w:color w:val="000000"/>
        </w:rPr>
        <w:t>Bu program 01.12.2017 tarih ve 20299-</w:t>
      </w:r>
      <w:proofErr w:type="gramStart"/>
      <w:r w:rsidRPr="00DF020E">
        <w:rPr>
          <w:rFonts w:eastAsia="Calibri"/>
          <w:bCs/>
          <w:color w:val="000000"/>
        </w:rPr>
        <w:t>360.03</w:t>
      </w:r>
      <w:proofErr w:type="gramEnd"/>
      <w:r w:rsidRPr="00DF020E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DF020E">
        <w:rPr>
          <w:rFonts w:eastAsia="Calibri"/>
          <w:b/>
          <w:bCs/>
          <w:color w:val="000000"/>
        </w:rPr>
        <w:t>.</w:t>
      </w:r>
    </w:p>
    <w:p w:rsidR="00DF020E" w:rsidRPr="00DF020E" w:rsidRDefault="00DF020E" w:rsidP="00DF020E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color w:val="000000"/>
        </w:rPr>
      </w:pPr>
    </w:p>
    <w:p w:rsidR="00DF020E" w:rsidRPr="00DF020E" w:rsidRDefault="00DF020E" w:rsidP="009C3CBB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b/>
          <w:color w:val="000000"/>
        </w:rPr>
      </w:pPr>
      <w:r w:rsidRPr="00DF020E">
        <w:rPr>
          <w:rFonts w:eastAsia="Calibri"/>
          <w:b/>
          <w:color w:val="000000"/>
        </w:rPr>
        <w:t>A. MESLEKİ BİLGİ</w:t>
      </w:r>
    </w:p>
    <w:p w:rsidR="00DF020E" w:rsidRPr="00DF020E" w:rsidRDefault="00DF020E" w:rsidP="009C3CBB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color w:val="000000"/>
        </w:rPr>
      </w:pPr>
      <w:r w:rsidRPr="00DF020E">
        <w:rPr>
          <w:rFonts w:eastAsia="Calibri"/>
          <w:color w:val="000000"/>
        </w:rPr>
        <w:t xml:space="preserve">     A1.Alan Bilgisi</w:t>
      </w:r>
    </w:p>
    <w:p w:rsidR="00DF020E" w:rsidRPr="00DF020E" w:rsidRDefault="00DF020E" w:rsidP="009C3CBB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color w:val="000000"/>
        </w:rPr>
      </w:pPr>
      <w:r w:rsidRPr="00DF020E">
        <w:rPr>
          <w:rFonts w:eastAsia="Calibri"/>
          <w:color w:val="000000"/>
        </w:rPr>
        <w:t xml:space="preserve">     A2.Alan Eğitimi Bilgisi</w:t>
      </w:r>
    </w:p>
    <w:p w:rsidR="00DF020E" w:rsidRPr="00DF020E" w:rsidRDefault="00DF020E" w:rsidP="009C3CBB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color w:val="000000"/>
        </w:rPr>
      </w:pPr>
    </w:p>
    <w:p w:rsidR="00DF020E" w:rsidRPr="00DF020E" w:rsidRDefault="00DF020E" w:rsidP="00E72582">
      <w:pPr>
        <w:ind w:left="426"/>
        <w:rPr>
          <w:b/>
        </w:rPr>
      </w:pPr>
      <w:r w:rsidRPr="00DF020E">
        <w:rPr>
          <w:b/>
        </w:rPr>
        <w:t xml:space="preserve">    B. MESLEKİ BECERİ</w:t>
      </w:r>
    </w:p>
    <w:p w:rsidR="00DF020E" w:rsidRPr="00DF020E" w:rsidRDefault="00DF020E" w:rsidP="00E72582">
      <w:pPr>
        <w:ind w:left="426"/>
      </w:pPr>
      <w:r w:rsidRPr="00DF020E">
        <w:t xml:space="preserve">        </w:t>
      </w:r>
      <w:r w:rsidR="00E72582" w:rsidRPr="00701AAC">
        <w:t xml:space="preserve"> </w:t>
      </w:r>
      <w:r w:rsidRPr="00DF020E">
        <w:t>B3.Öğretme ve Öğrenme Sürecini Yönetme</w:t>
      </w:r>
    </w:p>
    <w:p w:rsidR="00DF020E" w:rsidRPr="00DF020E" w:rsidRDefault="00DF020E" w:rsidP="009C3CBB">
      <w:pPr>
        <w:ind w:left="709"/>
        <w:rPr>
          <w:b/>
        </w:rPr>
      </w:pPr>
    </w:p>
    <w:p w:rsidR="00DF020E" w:rsidRPr="00DF020E" w:rsidRDefault="00DF020E" w:rsidP="009C3CBB">
      <w:pPr>
        <w:widowControl w:val="0"/>
        <w:autoSpaceDE w:val="0"/>
        <w:autoSpaceDN w:val="0"/>
        <w:adjustRightInd w:val="0"/>
        <w:spacing w:after="200" w:line="276" w:lineRule="auto"/>
        <w:ind w:left="709" w:hanging="709"/>
        <w:contextualSpacing/>
        <w:jc w:val="both"/>
        <w:rPr>
          <w:rFonts w:eastAsia="Calibri"/>
          <w:b/>
          <w:color w:val="000000"/>
        </w:rPr>
      </w:pPr>
      <w:r w:rsidRPr="00DF020E">
        <w:rPr>
          <w:rFonts w:eastAsia="Calibri"/>
          <w:color w:val="000000"/>
        </w:rPr>
        <w:t xml:space="preserve">           </w:t>
      </w:r>
      <w:r w:rsidRPr="00DF020E">
        <w:rPr>
          <w:rFonts w:eastAsia="Calibri"/>
          <w:b/>
          <w:color w:val="000000"/>
        </w:rPr>
        <w:t>C. TUTUM VE DEĞERLER</w:t>
      </w:r>
    </w:p>
    <w:p w:rsidR="00DF020E" w:rsidRPr="00DF020E" w:rsidRDefault="00DF020E" w:rsidP="009C3CBB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color w:val="000000"/>
        </w:rPr>
      </w:pPr>
      <w:r w:rsidRPr="00DF020E">
        <w:rPr>
          <w:rFonts w:eastAsia="Calibri"/>
          <w:color w:val="000000"/>
        </w:rPr>
        <w:t xml:space="preserve"> </w:t>
      </w:r>
      <w:r w:rsidR="00E72582" w:rsidRPr="00701AAC">
        <w:rPr>
          <w:rFonts w:eastAsia="Calibri"/>
          <w:color w:val="000000"/>
        </w:rPr>
        <w:t xml:space="preserve">  </w:t>
      </w:r>
      <w:r w:rsidRPr="00DF020E">
        <w:rPr>
          <w:rFonts w:eastAsia="Calibri"/>
          <w:color w:val="000000"/>
        </w:rPr>
        <w:t xml:space="preserve"> C3.İletişim ve İşbirliği</w:t>
      </w:r>
    </w:p>
    <w:p w:rsidR="00DF020E" w:rsidRPr="00701AAC" w:rsidRDefault="00DF020E" w:rsidP="009C3CBB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color w:val="000000"/>
        </w:rPr>
      </w:pPr>
      <w:r w:rsidRPr="00DF020E">
        <w:rPr>
          <w:rFonts w:eastAsia="Calibri"/>
          <w:color w:val="000000"/>
        </w:rPr>
        <w:t xml:space="preserve">  </w:t>
      </w:r>
      <w:r w:rsidR="00E72582" w:rsidRPr="00701AAC">
        <w:rPr>
          <w:rFonts w:eastAsia="Calibri"/>
          <w:color w:val="000000"/>
        </w:rPr>
        <w:t xml:space="preserve">  </w:t>
      </w:r>
      <w:r w:rsidRPr="00DF020E">
        <w:rPr>
          <w:rFonts w:eastAsia="Calibri"/>
          <w:color w:val="000000"/>
        </w:rPr>
        <w:t>C4.Mesleki ve Bireysel Gelişim</w:t>
      </w:r>
    </w:p>
    <w:p w:rsidR="004E52CC" w:rsidRPr="00701AAC" w:rsidRDefault="004E52CC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b/>
          <w:bCs/>
        </w:rPr>
      </w:pPr>
      <w:r w:rsidRPr="00701AAC">
        <w:rPr>
          <w:b/>
          <w:bCs/>
        </w:rPr>
        <w:t>ETKİNLİĞİN SÜRESİ</w:t>
      </w:r>
    </w:p>
    <w:p w:rsidR="006A7B72" w:rsidRPr="00701AAC" w:rsidRDefault="006A7B72" w:rsidP="006A3626">
      <w:pPr>
        <w:pStyle w:val="ListeParagraf"/>
        <w:spacing w:line="276" w:lineRule="auto"/>
        <w:ind w:left="709"/>
        <w:jc w:val="both"/>
      </w:pPr>
      <w:r w:rsidRPr="00701AAC">
        <w:t>Eğitimin süresi 30 ders saatidir.</w:t>
      </w:r>
    </w:p>
    <w:p w:rsidR="00D8414B" w:rsidRPr="00701AAC" w:rsidRDefault="00D8414B" w:rsidP="00E43708">
      <w:pPr>
        <w:spacing w:line="360" w:lineRule="auto"/>
        <w:ind w:firstLine="708"/>
        <w:jc w:val="both"/>
      </w:pPr>
    </w:p>
    <w:p w:rsidR="0075427E" w:rsidRPr="00701AAC" w:rsidRDefault="0075427E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b/>
          <w:bCs/>
        </w:rPr>
      </w:pPr>
      <w:r w:rsidRPr="00701AAC">
        <w:rPr>
          <w:b/>
          <w:bCs/>
        </w:rPr>
        <w:t>ETKİNLİĞİN HEDEF KİTLESİ</w:t>
      </w:r>
    </w:p>
    <w:p w:rsidR="0075427E" w:rsidRPr="00701AAC" w:rsidRDefault="00B653D8" w:rsidP="006A3626">
      <w:pPr>
        <w:ind w:left="709"/>
        <w:jc w:val="both"/>
        <w:rPr>
          <w:noProof/>
        </w:rPr>
      </w:pPr>
      <w:r w:rsidRPr="00701AAC">
        <w:rPr>
          <w:noProof/>
        </w:rPr>
        <w:t>Bakanlığımıza bağlı okul/kurumlarda görev yapan</w:t>
      </w:r>
      <w:r w:rsidR="00B73F31" w:rsidRPr="00701AAC">
        <w:rPr>
          <w:noProof/>
        </w:rPr>
        <w:t xml:space="preserve"> özel eğitim</w:t>
      </w:r>
      <w:r w:rsidRPr="00701AAC">
        <w:rPr>
          <w:noProof/>
        </w:rPr>
        <w:t xml:space="preserve"> </w:t>
      </w:r>
      <w:r w:rsidR="0044247C" w:rsidRPr="00701AAC">
        <w:rPr>
          <w:noProof/>
        </w:rPr>
        <w:t>öğretmenler</w:t>
      </w:r>
      <w:r w:rsidR="00B73F31" w:rsidRPr="00701AAC">
        <w:rPr>
          <w:noProof/>
        </w:rPr>
        <w:t>i</w:t>
      </w:r>
      <w:r w:rsidRPr="00701AAC">
        <w:rPr>
          <w:noProof/>
        </w:rPr>
        <w:t>.</w:t>
      </w:r>
    </w:p>
    <w:p w:rsidR="0075427E" w:rsidRPr="00701AAC" w:rsidRDefault="0075427E" w:rsidP="006A3626">
      <w:pPr>
        <w:pStyle w:val="ListeParagraf"/>
        <w:spacing w:line="360" w:lineRule="auto"/>
        <w:ind w:left="709"/>
        <w:jc w:val="both"/>
        <w:rPr>
          <w:b/>
          <w:bCs/>
        </w:rPr>
      </w:pPr>
    </w:p>
    <w:p w:rsidR="0075427E" w:rsidRPr="00701AAC" w:rsidRDefault="0075427E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b/>
          <w:bCs/>
        </w:rPr>
      </w:pPr>
      <w:r w:rsidRPr="00701AAC">
        <w:rPr>
          <w:b/>
          <w:bCs/>
        </w:rPr>
        <w:t>ETKİNLİĞİN UYGULANMASI İLE İLGİLİ AÇIKLAMALAR</w:t>
      </w:r>
    </w:p>
    <w:p w:rsidR="00E41768" w:rsidRPr="00701AAC" w:rsidRDefault="0075427E" w:rsidP="00DF020E">
      <w:pPr>
        <w:pStyle w:val="AralkYok1"/>
        <w:numPr>
          <w:ilvl w:val="0"/>
          <w:numId w:val="8"/>
        </w:numPr>
        <w:spacing w:line="276" w:lineRule="auto"/>
        <w:ind w:left="851" w:hanging="425"/>
        <w:jc w:val="both"/>
        <w:rPr>
          <w:rFonts w:ascii="Times New Roman" w:hAnsi="Times New Roman"/>
        </w:rPr>
      </w:pPr>
      <w:r w:rsidRPr="00701AAC">
        <w:rPr>
          <w:rFonts w:ascii="Times New Roman" w:hAnsi="Times New Roman"/>
        </w:rPr>
        <w:t>Eğitim görevlisi olarak “Özel Öğr</w:t>
      </w:r>
      <w:r w:rsidR="00574FCB" w:rsidRPr="00701AAC">
        <w:rPr>
          <w:rFonts w:ascii="Times New Roman" w:hAnsi="Times New Roman"/>
        </w:rPr>
        <w:t>enme Güçlüğü</w:t>
      </w:r>
      <w:r w:rsidRPr="00701AAC">
        <w:rPr>
          <w:rFonts w:ascii="Times New Roman" w:hAnsi="Times New Roman"/>
        </w:rPr>
        <w:t>” konusunda çalışmala</w:t>
      </w:r>
      <w:r w:rsidR="00153981" w:rsidRPr="00701AAC">
        <w:rPr>
          <w:rFonts w:ascii="Times New Roman" w:hAnsi="Times New Roman"/>
        </w:rPr>
        <w:t>rı bulunan akademisyen,</w:t>
      </w:r>
      <w:r w:rsidR="009F366E" w:rsidRPr="00701AAC">
        <w:rPr>
          <w:rFonts w:ascii="Times New Roman" w:hAnsi="Times New Roman"/>
        </w:rPr>
        <w:t xml:space="preserve"> </w:t>
      </w:r>
      <w:r w:rsidR="00153981" w:rsidRPr="00701AAC">
        <w:rPr>
          <w:rFonts w:ascii="Times New Roman" w:hAnsi="Times New Roman"/>
        </w:rPr>
        <w:t>ya da bu</w:t>
      </w:r>
      <w:r w:rsidR="00DF020E" w:rsidRPr="00701AAC">
        <w:rPr>
          <w:rFonts w:ascii="Times New Roman" w:hAnsi="Times New Roman"/>
        </w:rPr>
        <w:t xml:space="preserve"> konuda hizmetiçi eğitim veren uzman /öğretmenler görevlendirilecektir.</w:t>
      </w:r>
      <w:r w:rsidR="00153981" w:rsidRPr="00701AAC">
        <w:rPr>
          <w:rFonts w:ascii="Times New Roman" w:hAnsi="Times New Roman"/>
        </w:rPr>
        <w:t xml:space="preserve"> </w:t>
      </w:r>
      <w:r w:rsidRPr="00701AAC">
        <w:rPr>
          <w:rFonts w:ascii="Times New Roman" w:hAnsi="Times New Roman"/>
        </w:rPr>
        <w:t xml:space="preserve">Eğitim internet bağlantılı bilgisayar ve </w:t>
      </w:r>
      <w:proofErr w:type="gramStart"/>
      <w:r w:rsidRPr="00701AAC">
        <w:rPr>
          <w:rFonts w:ascii="Times New Roman" w:hAnsi="Times New Roman"/>
        </w:rPr>
        <w:t>projeksiyon</w:t>
      </w:r>
      <w:proofErr w:type="gramEnd"/>
      <w:r w:rsidRPr="00701AAC">
        <w:rPr>
          <w:rFonts w:ascii="Times New Roman" w:hAnsi="Times New Roman"/>
        </w:rPr>
        <w:t xml:space="preserve"> cihazı ya da etkileşimli tahtanın bulunduğu eği</w:t>
      </w:r>
      <w:r w:rsidR="00E41768" w:rsidRPr="00701AAC">
        <w:rPr>
          <w:rFonts w:ascii="Times New Roman" w:hAnsi="Times New Roman"/>
        </w:rPr>
        <w:t>tim ortamında gerçekleştirilecek</w:t>
      </w:r>
      <w:r w:rsidRPr="00701AAC">
        <w:rPr>
          <w:rFonts w:ascii="Times New Roman" w:hAnsi="Times New Roman"/>
        </w:rPr>
        <w:t>, eğitim içerikleri uy</w:t>
      </w:r>
      <w:r w:rsidR="00FA057E" w:rsidRPr="00701AAC">
        <w:rPr>
          <w:rFonts w:ascii="Times New Roman" w:hAnsi="Times New Roman"/>
        </w:rPr>
        <w:t>gun materyallerle desteklen</w:t>
      </w:r>
      <w:r w:rsidR="00E41768" w:rsidRPr="00701AAC">
        <w:rPr>
          <w:rFonts w:ascii="Times New Roman" w:hAnsi="Times New Roman"/>
        </w:rPr>
        <w:t>ecektir</w:t>
      </w:r>
      <w:r w:rsidRPr="00701AAC">
        <w:rPr>
          <w:rFonts w:ascii="Times New Roman" w:hAnsi="Times New Roman"/>
        </w:rPr>
        <w:t xml:space="preserve">. </w:t>
      </w:r>
    </w:p>
    <w:p w:rsidR="00E41768" w:rsidRPr="00701AAC" w:rsidRDefault="00E41768" w:rsidP="003A70AB">
      <w:pPr>
        <w:pStyle w:val="ListeParagraf"/>
        <w:numPr>
          <w:ilvl w:val="0"/>
          <w:numId w:val="7"/>
        </w:numPr>
        <w:spacing w:line="276" w:lineRule="auto"/>
        <w:ind w:left="851" w:hanging="425"/>
        <w:contextualSpacing/>
        <w:jc w:val="both"/>
        <w:rPr>
          <w:b/>
        </w:rPr>
      </w:pPr>
      <w:r w:rsidRPr="00701AAC">
        <w:rPr>
          <w:color w:val="000000"/>
        </w:rPr>
        <w:t xml:space="preserve">Katılımcı sayısı dikkate alınarak eğitim ortamında ve eğitimin yapıldığı kurumun tüm alanlarında </w:t>
      </w:r>
      <w:proofErr w:type="gramStart"/>
      <w:r w:rsidRPr="00701AAC">
        <w:rPr>
          <w:color w:val="000000"/>
        </w:rPr>
        <w:t>hijyen</w:t>
      </w:r>
      <w:proofErr w:type="gramEnd"/>
      <w:r w:rsidRPr="00701AAC">
        <w:rPr>
          <w:color w:val="000000"/>
        </w:rPr>
        <w:t xml:space="preserve"> ve sosyal mesafe sağlamaya ilişkin gerekli önlemler alınacaktır.</w:t>
      </w:r>
    </w:p>
    <w:p w:rsidR="0075427E" w:rsidRPr="00701AAC" w:rsidRDefault="0046167D" w:rsidP="003A70AB">
      <w:pPr>
        <w:pStyle w:val="AralkYok1"/>
        <w:numPr>
          <w:ilvl w:val="0"/>
          <w:numId w:val="7"/>
        </w:numPr>
        <w:spacing w:line="276" w:lineRule="auto"/>
        <w:ind w:left="851" w:hanging="425"/>
        <w:jc w:val="both"/>
        <w:rPr>
          <w:rFonts w:ascii="Times New Roman" w:hAnsi="Times New Roman"/>
        </w:rPr>
      </w:pPr>
      <w:r w:rsidRPr="00701AAC">
        <w:rPr>
          <w:rFonts w:ascii="Times New Roman" w:hAnsi="Times New Roman"/>
        </w:rPr>
        <w:t>Kursiyer</w:t>
      </w:r>
      <w:r w:rsidR="0075427E" w:rsidRPr="00701AAC">
        <w:rPr>
          <w:rFonts w:ascii="Times New Roman" w:hAnsi="Times New Roman"/>
        </w:rPr>
        <w:t xml:space="preserve"> sayı</w:t>
      </w:r>
      <w:r w:rsidR="00FA057E" w:rsidRPr="00701AAC">
        <w:rPr>
          <w:rFonts w:ascii="Times New Roman" w:hAnsi="Times New Roman"/>
        </w:rPr>
        <w:t>sı her eğitim ortam</w:t>
      </w:r>
      <w:r w:rsidR="00065B7D" w:rsidRPr="00701AAC">
        <w:rPr>
          <w:rFonts w:ascii="Times New Roman" w:hAnsi="Times New Roman"/>
        </w:rPr>
        <w:t>ı için 30</w:t>
      </w:r>
      <w:r w:rsidR="0075427E" w:rsidRPr="00701AAC">
        <w:rPr>
          <w:rFonts w:ascii="Times New Roman" w:hAnsi="Times New Roman"/>
        </w:rPr>
        <w:t xml:space="preserve"> kişiyi </w:t>
      </w:r>
      <w:r w:rsidR="00FA057E" w:rsidRPr="00701AAC">
        <w:rPr>
          <w:rFonts w:ascii="Times New Roman" w:hAnsi="Times New Roman"/>
        </w:rPr>
        <w:t>geçmeyecek şekilde düzenlen</w:t>
      </w:r>
      <w:r w:rsidR="00065B7D" w:rsidRPr="00701AAC">
        <w:rPr>
          <w:rFonts w:ascii="Times New Roman" w:hAnsi="Times New Roman"/>
        </w:rPr>
        <w:t>ecektir.</w:t>
      </w:r>
      <w:r w:rsidR="0075427E" w:rsidRPr="00701AAC">
        <w:rPr>
          <w:rFonts w:ascii="Times New Roman" w:hAnsi="Times New Roman"/>
        </w:rPr>
        <w:t xml:space="preserve"> </w:t>
      </w:r>
    </w:p>
    <w:p w:rsidR="006A7B72" w:rsidRPr="00701AAC" w:rsidRDefault="006A7B72" w:rsidP="003A70AB">
      <w:pPr>
        <w:pStyle w:val="AralkYok1"/>
        <w:numPr>
          <w:ilvl w:val="0"/>
          <w:numId w:val="7"/>
        </w:numPr>
        <w:spacing w:after="240" w:line="276" w:lineRule="auto"/>
        <w:ind w:left="851" w:hanging="425"/>
        <w:jc w:val="both"/>
        <w:rPr>
          <w:rFonts w:ascii="Times New Roman" w:hAnsi="Times New Roman"/>
        </w:rPr>
      </w:pPr>
      <w:r w:rsidRPr="00701AAC">
        <w:rPr>
          <w:rFonts w:ascii="Times New Roman" w:eastAsia="SimSun" w:hAnsi="Times New Roman"/>
        </w:rPr>
        <w:t>Bu eğitim faaliyeti merkezi olarak düzenlenir.</w:t>
      </w:r>
    </w:p>
    <w:p w:rsidR="00065B7D" w:rsidRDefault="00065B7D" w:rsidP="00065B7D">
      <w:pPr>
        <w:pStyle w:val="ListeParagraf"/>
        <w:spacing w:after="240" w:line="360" w:lineRule="auto"/>
        <w:jc w:val="both"/>
        <w:rPr>
          <w:b/>
          <w:bCs/>
        </w:rPr>
      </w:pPr>
    </w:p>
    <w:p w:rsidR="00874461" w:rsidRPr="00701AAC" w:rsidRDefault="00874461" w:rsidP="00065B7D">
      <w:pPr>
        <w:pStyle w:val="ListeParagraf"/>
        <w:spacing w:after="240" w:line="360" w:lineRule="auto"/>
        <w:jc w:val="both"/>
        <w:rPr>
          <w:b/>
          <w:bCs/>
        </w:rPr>
      </w:pPr>
    </w:p>
    <w:p w:rsidR="0075427E" w:rsidRPr="00701AAC" w:rsidRDefault="0075427E" w:rsidP="00D209DF">
      <w:pPr>
        <w:pStyle w:val="ListeParagraf"/>
        <w:numPr>
          <w:ilvl w:val="0"/>
          <w:numId w:val="12"/>
        </w:numPr>
        <w:spacing w:after="240" w:line="360" w:lineRule="auto"/>
        <w:jc w:val="both"/>
        <w:rPr>
          <w:b/>
          <w:bCs/>
        </w:rPr>
      </w:pPr>
      <w:r w:rsidRPr="00701AAC">
        <w:rPr>
          <w:b/>
          <w:bCs/>
        </w:rPr>
        <w:t>ETKİNLİĞİN İÇERİĞİ</w:t>
      </w:r>
    </w:p>
    <w:p w:rsidR="0075427E" w:rsidRPr="00701AAC" w:rsidRDefault="006A3626" w:rsidP="006A3626">
      <w:pPr>
        <w:spacing w:line="360" w:lineRule="auto"/>
        <w:ind w:left="-1080"/>
        <w:rPr>
          <w:b/>
          <w:bCs/>
          <w:color w:val="000000"/>
        </w:rPr>
      </w:pPr>
      <w:r w:rsidRPr="00701AAC">
        <w:rPr>
          <w:b/>
          <w:bCs/>
        </w:rPr>
        <w:t xml:space="preserve">                              </w:t>
      </w:r>
      <w:r w:rsidR="0075427E" w:rsidRPr="00701AAC">
        <w:rPr>
          <w:b/>
          <w:bCs/>
        </w:rPr>
        <w:t>Konuların Dağılım Tablosu</w:t>
      </w:r>
    </w:p>
    <w:tbl>
      <w:tblPr>
        <w:tblW w:w="8332" w:type="dxa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2"/>
        <w:gridCol w:w="1560"/>
      </w:tblGrid>
      <w:tr w:rsidR="0075427E" w:rsidRPr="00701AAC" w:rsidTr="00AF47B5">
        <w:trPr>
          <w:trHeight w:val="294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27E" w:rsidRPr="00701AAC" w:rsidRDefault="003A70AB" w:rsidP="003A70AB">
            <w:pPr>
              <w:spacing w:line="360" w:lineRule="auto"/>
              <w:rPr>
                <w:b/>
                <w:bCs/>
              </w:rPr>
            </w:pPr>
            <w:r w:rsidRPr="00701AAC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27E" w:rsidRPr="00701AAC" w:rsidRDefault="006A3626" w:rsidP="009E2CFC">
            <w:pPr>
              <w:spacing w:line="360" w:lineRule="auto"/>
              <w:jc w:val="center"/>
              <w:rPr>
                <w:b/>
                <w:bCs/>
              </w:rPr>
            </w:pPr>
            <w:r w:rsidRPr="00701AAC">
              <w:rPr>
                <w:b/>
                <w:bCs/>
              </w:rPr>
              <w:t xml:space="preserve">Ders Saati </w:t>
            </w:r>
          </w:p>
        </w:tc>
      </w:tr>
      <w:tr w:rsidR="003A70AB" w:rsidRPr="00701AAC" w:rsidTr="00AF47B5">
        <w:trPr>
          <w:trHeight w:val="690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7D" w:rsidRPr="00701AAC" w:rsidRDefault="00EE6CB8" w:rsidP="00EE6CB8">
            <w:p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b/>
                <w:color w:val="000000"/>
              </w:rPr>
              <w:t>Özel Eğitim İhtiyacı Olan Bireylerin</w:t>
            </w:r>
            <w:r w:rsidRPr="00701AAC">
              <w:rPr>
                <w:color w:val="000000"/>
              </w:rPr>
              <w:t xml:space="preserve"> </w:t>
            </w:r>
            <w:r w:rsidR="00065B7D" w:rsidRPr="00701AAC">
              <w:rPr>
                <w:rStyle w:val="Gl"/>
                <w:color w:val="000000"/>
              </w:rPr>
              <w:t>Eğitim Hakkı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Yasal düzenlemeler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6"/>
              </w:numPr>
              <w:jc w:val="both"/>
              <w:rPr>
                <w:rStyle w:val="Gl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 xml:space="preserve">Evrensel tasarım ilkeleri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0AB" w:rsidRPr="00701AAC" w:rsidRDefault="003A70AB" w:rsidP="009E2CFC">
            <w:pPr>
              <w:spacing w:line="360" w:lineRule="auto"/>
              <w:jc w:val="center"/>
              <w:rPr>
                <w:b/>
              </w:rPr>
            </w:pPr>
            <w:r w:rsidRPr="00701AAC">
              <w:rPr>
                <w:b/>
              </w:rPr>
              <w:t>1</w:t>
            </w:r>
          </w:p>
        </w:tc>
      </w:tr>
      <w:tr w:rsidR="003A70AB" w:rsidRPr="00701AAC" w:rsidTr="00AF47B5">
        <w:trPr>
          <w:trHeight w:val="2085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CB8" w:rsidRPr="00701AAC" w:rsidRDefault="00EE6CB8" w:rsidP="00EE6CB8">
            <w:p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color w:val="000000"/>
              </w:rPr>
              <w:t>Özel Öğrenme Güçlüğü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3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Özel öğrenme güçlüğünün tanımı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3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Özel öğrenme güçlüğünün özellikleri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3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Özel öğrenme güçlüğü olan bireylerin yönlendirilme süreci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3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Özel öğrenme güçlüğü olan bireylerin eğitsel değerlendirme ve tanılama süreci</w:t>
            </w:r>
          </w:p>
          <w:p w:rsidR="003A70AB" w:rsidRPr="00701AAC" w:rsidRDefault="003A70AB" w:rsidP="00E52B8A">
            <w:pPr>
              <w:pStyle w:val="ListeParagraf"/>
              <w:jc w:val="both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0AB" w:rsidRPr="00701AAC" w:rsidRDefault="003A70AB" w:rsidP="009E2CFC">
            <w:pPr>
              <w:spacing w:line="360" w:lineRule="auto"/>
              <w:jc w:val="center"/>
              <w:rPr>
                <w:b/>
              </w:rPr>
            </w:pPr>
            <w:r w:rsidRPr="00701AAC">
              <w:rPr>
                <w:b/>
              </w:rPr>
              <w:t>2</w:t>
            </w:r>
          </w:p>
        </w:tc>
      </w:tr>
      <w:tr w:rsidR="003A70AB" w:rsidRPr="00701AAC" w:rsidTr="00AF47B5">
        <w:trPr>
          <w:trHeight w:val="1230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3AE" w:rsidRPr="00701AAC" w:rsidRDefault="006123AE" w:rsidP="006123AE">
            <w:pPr>
              <w:jc w:val="both"/>
              <w:rPr>
                <w:rStyle w:val="Gl"/>
                <w:i/>
                <w:iCs/>
                <w:color w:val="000000"/>
              </w:rPr>
            </w:pPr>
            <w:r w:rsidRPr="00701AAC">
              <w:rPr>
                <w:rStyle w:val="Gl"/>
                <w:color w:val="000000"/>
              </w:rPr>
              <w:t>Özel Öğrenme Güçlüğü Alt Grupları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2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Okuma güçlüğü (</w:t>
            </w:r>
            <w:proofErr w:type="spellStart"/>
            <w:r w:rsidRPr="00701AAC">
              <w:rPr>
                <w:rStyle w:val="Gl"/>
                <w:b w:val="0"/>
                <w:bCs w:val="0"/>
                <w:color w:val="000000"/>
              </w:rPr>
              <w:t>disleksi</w:t>
            </w:r>
            <w:proofErr w:type="spellEnd"/>
            <w:r w:rsidRPr="00701AAC">
              <w:rPr>
                <w:rStyle w:val="Gl"/>
                <w:b w:val="0"/>
                <w:bCs w:val="0"/>
                <w:color w:val="000000"/>
              </w:rPr>
              <w:t>)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2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Yazma güçlüğü (</w:t>
            </w:r>
            <w:proofErr w:type="spellStart"/>
            <w:r w:rsidRPr="00701AAC">
              <w:rPr>
                <w:rStyle w:val="Gl"/>
                <w:b w:val="0"/>
                <w:bCs w:val="0"/>
                <w:color w:val="000000"/>
              </w:rPr>
              <w:t>disgrafi</w:t>
            </w:r>
            <w:proofErr w:type="spellEnd"/>
            <w:r w:rsidRPr="00701AAC">
              <w:rPr>
                <w:rStyle w:val="Gl"/>
                <w:b w:val="0"/>
                <w:bCs w:val="0"/>
                <w:color w:val="000000"/>
              </w:rPr>
              <w:t>)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2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Matematik öğrenme güçlüğü (</w:t>
            </w:r>
            <w:proofErr w:type="spellStart"/>
            <w:r w:rsidRPr="00701AAC">
              <w:rPr>
                <w:rStyle w:val="Gl"/>
                <w:b w:val="0"/>
                <w:bCs w:val="0"/>
                <w:color w:val="000000"/>
              </w:rPr>
              <w:t>diskalkuli</w:t>
            </w:r>
            <w:proofErr w:type="spellEnd"/>
            <w:r w:rsidRPr="00701AAC">
              <w:rPr>
                <w:rStyle w:val="Gl"/>
                <w:b w:val="0"/>
                <w:bCs w:val="0"/>
                <w:color w:val="000000"/>
              </w:rPr>
              <w:t>)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2"/>
              </w:numPr>
              <w:jc w:val="both"/>
              <w:rPr>
                <w:rStyle w:val="Gl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 xml:space="preserve">Başka türlü adlandırılamayan özel öğrenme güçlüğü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0AB" w:rsidRPr="00701AAC" w:rsidRDefault="003A70AB" w:rsidP="009E2CFC">
            <w:pPr>
              <w:spacing w:line="360" w:lineRule="auto"/>
              <w:jc w:val="center"/>
              <w:rPr>
                <w:b/>
              </w:rPr>
            </w:pPr>
            <w:r w:rsidRPr="00701AAC">
              <w:rPr>
                <w:b/>
              </w:rPr>
              <w:t>3</w:t>
            </w:r>
          </w:p>
        </w:tc>
      </w:tr>
      <w:tr w:rsidR="0075427E" w:rsidRPr="00701AAC" w:rsidTr="00AF47B5">
        <w:trPr>
          <w:trHeight w:val="508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701AAC" w:rsidRDefault="0075427E" w:rsidP="006F06AF">
            <w:pPr>
              <w:jc w:val="both"/>
              <w:rPr>
                <w:rStyle w:val="Gl"/>
                <w:color w:val="000000"/>
              </w:rPr>
            </w:pPr>
            <w:r w:rsidRPr="00701AAC">
              <w:rPr>
                <w:rStyle w:val="Gl"/>
                <w:color w:val="000000"/>
              </w:rPr>
              <w:t>Aile Eğitimi</w:t>
            </w:r>
          </w:p>
          <w:p w:rsidR="0075427E" w:rsidRPr="00701AAC" w:rsidRDefault="0075427E" w:rsidP="006F06AF">
            <w:pPr>
              <w:jc w:val="both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701AAC" w:rsidRDefault="00FE01AB" w:rsidP="009E2CFC">
            <w:pPr>
              <w:spacing w:line="360" w:lineRule="auto"/>
              <w:jc w:val="center"/>
              <w:rPr>
                <w:b/>
              </w:rPr>
            </w:pPr>
            <w:r w:rsidRPr="00701AAC">
              <w:rPr>
                <w:b/>
              </w:rPr>
              <w:t>3</w:t>
            </w:r>
          </w:p>
        </w:tc>
      </w:tr>
      <w:tr w:rsidR="003A70AB" w:rsidRPr="00701AAC" w:rsidTr="00AF47B5">
        <w:trPr>
          <w:trHeight w:val="3150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3AE" w:rsidRPr="00701AAC" w:rsidRDefault="006123AE" w:rsidP="006123AE">
            <w:p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color w:val="000000"/>
              </w:rPr>
              <w:t>Özel Öğrenme Güçlüğü Eğitim Uygulamaları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Okuma güçlüğü olan öğrencilerin öğretiminde kullanılan eğitim uygulamaları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Yazma güçlüğü olan öğrencilerin öğretiminde kullanılan eğitim uygulamaları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Matematik öğrenme güçlüğü olan öğrencilerin öğretiminde kullanılan eğitim uygulamaları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Yöntem ve tekniklerin uygulaması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Materyal geliştirme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Sınıf içi uyarlamalar ve uygulamalar</w:t>
            </w:r>
          </w:p>
          <w:p w:rsidR="003A70AB" w:rsidRPr="00701AAC" w:rsidRDefault="002622F9" w:rsidP="003A70AB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color w:val="000000"/>
              </w:rPr>
            </w:pPr>
            <w:r w:rsidRPr="00701AAC">
              <w:rPr>
                <w:rStyle w:val="Gl"/>
                <w:b w:val="0"/>
                <w:bCs w:val="0"/>
                <w:color w:val="000000"/>
              </w:rPr>
              <w:t>Kazanılan davranışların genelleme ve sürekliliğine yönelik uygulamalar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0AB" w:rsidRPr="00701AAC" w:rsidRDefault="003A70AB" w:rsidP="009E2CFC">
            <w:pPr>
              <w:spacing w:line="360" w:lineRule="auto"/>
              <w:jc w:val="center"/>
              <w:rPr>
                <w:b/>
              </w:rPr>
            </w:pPr>
            <w:r w:rsidRPr="00701AAC">
              <w:rPr>
                <w:b/>
              </w:rPr>
              <w:t>20</w:t>
            </w:r>
          </w:p>
        </w:tc>
      </w:tr>
      <w:tr w:rsidR="0075427E" w:rsidRPr="00701AAC" w:rsidTr="00AF47B5">
        <w:trPr>
          <w:trHeight w:val="620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701AAC" w:rsidRDefault="0075427E" w:rsidP="006F06AF">
            <w:pPr>
              <w:jc w:val="both"/>
              <w:rPr>
                <w:rStyle w:val="Gl"/>
                <w:color w:val="000000"/>
              </w:rPr>
            </w:pPr>
            <w:r w:rsidRPr="00701AAC">
              <w:rPr>
                <w:rStyle w:val="Gl"/>
                <w:color w:val="000000"/>
              </w:rPr>
              <w:t>Ölçme ve Değerlendirme</w:t>
            </w:r>
            <w:r w:rsidR="008A706A" w:rsidRPr="00701AAC">
              <w:rPr>
                <w:rStyle w:val="Gl"/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701AAC" w:rsidRDefault="00FE01AB" w:rsidP="009E2CFC">
            <w:pPr>
              <w:spacing w:line="360" w:lineRule="auto"/>
              <w:jc w:val="center"/>
              <w:rPr>
                <w:b/>
              </w:rPr>
            </w:pPr>
            <w:r w:rsidRPr="00701AAC">
              <w:rPr>
                <w:b/>
              </w:rPr>
              <w:t>1</w:t>
            </w:r>
          </w:p>
        </w:tc>
      </w:tr>
      <w:tr w:rsidR="0075427E" w:rsidRPr="00701AAC" w:rsidTr="00AF47B5">
        <w:trPr>
          <w:trHeight w:val="406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5427E" w:rsidRPr="00701AAC" w:rsidRDefault="0075427E" w:rsidP="00125E5C">
            <w:pPr>
              <w:rPr>
                <w:rStyle w:val="style31"/>
                <w:rFonts w:ascii="Times New Roman" w:hAnsi="Times New Roman" w:cs="Times New Roman"/>
                <w:b/>
                <w:bCs/>
              </w:rPr>
            </w:pPr>
            <w:r w:rsidRPr="00701AAC">
              <w:rPr>
                <w:rStyle w:val="style31"/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701AAC" w:rsidRDefault="0075427E" w:rsidP="009E2CFC">
            <w:pPr>
              <w:spacing w:line="360" w:lineRule="auto"/>
              <w:jc w:val="center"/>
              <w:rPr>
                <w:b/>
                <w:bCs/>
              </w:rPr>
            </w:pPr>
            <w:r w:rsidRPr="00701AAC">
              <w:rPr>
                <w:b/>
                <w:bCs/>
              </w:rPr>
              <w:t>30</w:t>
            </w:r>
          </w:p>
        </w:tc>
      </w:tr>
    </w:tbl>
    <w:p w:rsidR="0075427E" w:rsidRPr="00701AAC" w:rsidRDefault="0075427E" w:rsidP="009E2CFC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9C3CBB" w:rsidRPr="00701AAC" w:rsidRDefault="009C3CBB" w:rsidP="009E2CFC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9C3CBB" w:rsidRPr="00701AAC" w:rsidRDefault="009C3CBB" w:rsidP="009E2CFC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9C3CBB" w:rsidRPr="00701AAC" w:rsidRDefault="009C3CBB" w:rsidP="009E2CFC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5F2006" w:rsidRPr="00701AAC" w:rsidRDefault="005F2006" w:rsidP="009E2CFC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5F2006" w:rsidRPr="00701AAC" w:rsidRDefault="005F2006" w:rsidP="009E2CFC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D209DF" w:rsidRPr="00701AAC" w:rsidRDefault="00D209DF" w:rsidP="009E2CFC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E738D6" w:rsidRPr="00701AAC" w:rsidRDefault="00E738D6" w:rsidP="00E738D6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Arial Unicode MS"/>
          <w:b/>
          <w:lang w:val="en-US" w:eastAsia="en-US"/>
        </w:rPr>
      </w:pPr>
      <w:r w:rsidRPr="00701AAC">
        <w:rPr>
          <w:b/>
          <w:lang w:val="en-US" w:eastAsia="en-US"/>
        </w:rPr>
        <w:t>ÖĞRETİM</w:t>
      </w:r>
      <w:r w:rsidRPr="00701AAC">
        <w:rPr>
          <w:rFonts w:eastAsia="Arial Unicode MS"/>
          <w:b/>
          <w:lang w:val="en-US" w:eastAsia="en-US"/>
        </w:rPr>
        <w:t xml:space="preserve"> YÖNTEM TEKNİK VE STRATEJİLERİ</w:t>
      </w:r>
    </w:p>
    <w:p w:rsidR="00E738D6" w:rsidRPr="00E738D6" w:rsidRDefault="00E738D6" w:rsidP="00E738D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autoSpaceDN w:val="0"/>
        <w:spacing w:after="200" w:line="276" w:lineRule="auto"/>
        <w:ind w:left="851"/>
        <w:jc w:val="both"/>
        <w:rPr>
          <w:rFonts w:eastAsia="Calibri"/>
        </w:rPr>
      </w:pPr>
      <w:r w:rsidRPr="00E738D6">
        <w:rPr>
          <w:rFonts w:eastAsia="Calibri"/>
        </w:rPr>
        <w:t>Programın hedeflerine ulaşmak için; aktif öğrenme yöntem ve teknikleri kullanılacaktır.</w:t>
      </w:r>
    </w:p>
    <w:p w:rsidR="00E738D6" w:rsidRPr="00E738D6" w:rsidRDefault="00E738D6" w:rsidP="00E738D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autoSpaceDN w:val="0"/>
        <w:spacing w:after="200" w:line="276" w:lineRule="auto"/>
        <w:ind w:left="851" w:right="-567"/>
        <w:jc w:val="both"/>
        <w:rPr>
          <w:rFonts w:eastAsia="Calibri"/>
        </w:rPr>
      </w:pPr>
      <w:r w:rsidRPr="00E738D6">
        <w:rPr>
          <w:rFonts w:eastAsia="Calibri"/>
        </w:rPr>
        <w:t>Katılımcılara eğitim ile ilgili ders notları elektronik ortamda verilecektir.</w:t>
      </w:r>
    </w:p>
    <w:p w:rsidR="00E738D6" w:rsidRPr="00E738D6" w:rsidRDefault="00E738D6" w:rsidP="00E738D6">
      <w:pPr>
        <w:jc w:val="both"/>
      </w:pPr>
    </w:p>
    <w:p w:rsidR="00E738D6" w:rsidRPr="00701AAC" w:rsidRDefault="00E738D6" w:rsidP="00111CDD">
      <w:pPr>
        <w:pStyle w:val="ListeParagraf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color w:val="000000"/>
          <w:u w:color="000000"/>
        </w:rPr>
      </w:pPr>
      <w:r w:rsidRPr="00701AAC">
        <w:rPr>
          <w:b/>
          <w:color w:val="000000"/>
          <w:u w:color="000000"/>
        </w:rPr>
        <w:t>ÖLÇME</w:t>
      </w:r>
      <w:r w:rsidRPr="00701AAC">
        <w:rPr>
          <w:rFonts w:eastAsia="Calibri"/>
          <w:b/>
          <w:color w:val="000000"/>
          <w:u w:color="000000"/>
        </w:rPr>
        <w:t xml:space="preserve"> VE DEĞERLENDİRME</w:t>
      </w:r>
    </w:p>
    <w:p w:rsidR="00E738D6" w:rsidRPr="00701AAC" w:rsidRDefault="00E738D6" w:rsidP="00636B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851"/>
        <w:jc w:val="both"/>
      </w:pPr>
      <w:r w:rsidRPr="00E738D6">
        <w:t xml:space="preserve">Kursiyerlerin başarısını değerlendirmek amacıyla tüm konuları kapsayan sınav yapılabileceği gibi ödev, etkileşimli uygulamalar, </w:t>
      </w:r>
      <w:proofErr w:type="spellStart"/>
      <w:r w:rsidRPr="00E738D6">
        <w:t>portfolyo</w:t>
      </w:r>
      <w:proofErr w:type="spellEnd"/>
      <w:r w:rsidRPr="00E738D6">
        <w:t xml:space="preserve">, proje, laboratuvar çalışmaları </w:t>
      </w:r>
      <w:proofErr w:type="spellStart"/>
      <w:r w:rsidRPr="00E738D6">
        <w:t>vb</w:t>
      </w:r>
      <w:proofErr w:type="spellEnd"/>
      <w:r w:rsidRPr="00E738D6">
        <w:t xml:space="preserve"> çalışmalardan değerlendirme yapılarak not verilebilecektir. Uygulama çalışmalarının ve sınavın birlikte yapılması durumunda ise ortalaması alınarak başarı notu hesaplanacaktır. </w:t>
      </w:r>
      <w:r w:rsidR="00636B86">
        <w:t>50</w:t>
      </w:r>
      <w:bookmarkStart w:id="0" w:name="_GoBack"/>
      <w:bookmarkEnd w:id="0"/>
      <w:r w:rsidRPr="00E738D6">
        <w:t xml:space="preserve"> ve üzeri puan alanlar başarılı sayılacaktır.</w:t>
      </w:r>
    </w:p>
    <w:p w:rsidR="0075427E" w:rsidRPr="009C3CBB" w:rsidRDefault="00E738D6" w:rsidP="00E738D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851"/>
        <w:jc w:val="both"/>
      </w:pPr>
      <w:r w:rsidRPr="00701AAC">
        <w:t>Başarılı olanlara “Kurs Belgesi” (e-sertifika) verilecektir</w:t>
      </w:r>
    </w:p>
    <w:sectPr w:rsidR="0075427E" w:rsidRPr="009C3CBB" w:rsidSect="00B059DE">
      <w:footerReference w:type="default" r:id="rId7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5D5" w:rsidRDefault="000015D5" w:rsidP="001A580B">
      <w:r>
        <w:separator/>
      </w:r>
    </w:p>
  </w:endnote>
  <w:endnote w:type="continuationSeparator" w:id="0">
    <w:p w:rsidR="000015D5" w:rsidRDefault="000015D5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1301785"/>
      <w:docPartObj>
        <w:docPartGallery w:val="Page Numbers (Bottom of Page)"/>
        <w:docPartUnique/>
      </w:docPartObj>
    </w:sdtPr>
    <w:sdtEndPr/>
    <w:sdtContent>
      <w:p w:rsidR="00701AAC" w:rsidRDefault="00701AA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B86">
          <w:rPr>
            <w:noProof/>
          </w:rPr>
          <w:t>2</w:t>
        </w:r>
        <w:r>
          <w:fldChar w:fldCharType="end"/>
        </w:r>
      </w:p>
    </w:sdtContent>
  </w:sdt>
  <w:p w:rsidR="009A69CF" w:rsidRDefault="009A69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5D5" w:rsidRDefault="000015D5" w:rsidP="001A580B">
      <w:r>
        <w:separator/>
      </w:r>
    </w:p>
  </w:footnote>
  <w:footnote w:type="continuationSeparator" w:id="0">
    <w:p w:rsidR="000015D5" w:rsidRDefault="000015D5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FA6F65"/>
    <w:multiLevelType w:val="hybridMultilevel"/>
    <w:tmpl w:val="94BA43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574A5C"/>
    <w:multiLevelType w:val="hybridMultilevel"/>
    <w:tmpl w:val="F8522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F2068F"/>
    <w:multiLevelType w:val="hybridMultilevel"/>
    <w:tmpl w:val="E96C5736"/>
    <w:lvl w:ilvl="0" w:tplc="505428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19E2955"/>
    <w:multiLevelType w:val="hybridMultilevel"/>
    <w:tmpl w:val="0944F1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48A5491"/>
    <w:multiLevelType w:val="hybridMultilevel"/>
    <w:tmpl w:val="3B90787E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3E2EE4"/>
    <w:multiLevelType w:val="multilevel"/>
    <w:tmpl w:val="5506465E"/>
    <w:lvl w:ilvl="0">
      <w:start w:val="2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1FF245D"/>
    <w:multiLevelType w:val="hybridMultilevel"/>
    <w:tmpl w:val="996E9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40D18"/>
    <w:multiLevelType w:val="hybridMultilevel"/>
    <w:tmpl w:val="5DD2991A"/>
    <w:lvl w:ilvl="0" w:tplc="DBBEC41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3773C"/>
    <w:multiLevelType w:val="hybridMultilevel"/>
    <w:tmpl w:val="39909216"/>
    <w:lvl w:ilvl="0" w:tplc="80C2281C">
      <w:start w:val="9"/>
      <w:numFmt w:val="decimal"/>
      <w:lvlText w:val="%1."/>
      <w:lvlJc w:val="left"/>
      <w:pPr>
        <w:ind w:left="502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4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F021C91"/>
    <w:multiLevelType w:val="hybridMultilevel"/>
    <w:tmpl w:val="A07A0FF8"/>
    <w:lvl w:ilvl="0" w:tplc="7ED2B6C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03CE9"/>
    <w:multiLevelType w:val="hybridMultilevel"/>
    <w:tmpl w:val="DCDEC8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5"/>
  </w:num>
  <w:num w:numId="4">
    <w:abstractNumId w:val="9"/>
  </w:num>
  <w:num w:numId="5">
    <w:abstractNumId w:val="7"/>
  </w:num>
  <w:num w:numId="6">
    <w:abstractNumId w:val="18"/>
  </w:num>
  <w:num w:numId="7">
    <w:abstractNumId w:val="13"/>
  </w:num>
  <w:num w:numId="8">
    <w:abstractNumId w:val="0"/>
  </w:num>
  <w:num w:numId="9">
    <w:abstractNumId w:val="10"/>
  </w:num>
  <w:num w:numId="10">
    <w:abstractNumId w:val="11"/>
  </w:num>
  <w:num w:numId="11">
    <w:abstractNumId w:val="17"/>
  </w:num>
  <w:num w:numId="12">
    <w:abstractNumId w:val="3"/>
  </w:num>
  <w:num w:numId="13">
    <w:abstractNumId w:val="6"/>
  </w:num>
  <w:num w:numId="14">
    <w:abstractNumId w:val="21"/>
  </w:num>
  <w:num w:numId="15">
    <w:abstractNumId w:val="20"/>
  </w:num>
  <w:num w:numId="16">
    <w:abstractNumId w:val="14"/>
  </w:num>
  <w:num w:numId="17">
    <w:abstractNumId w:val="8"/>
  </w:num>
  <w:num w:numId="18">
    <w:abstractNumId w:val="1"/>
  </w:num>
  <w:num w:numId="19">
    <w:abstractNumId w:val="16"/>
  </w:num>
  <w:num w:numId="20">
    <w:abstractNumId w:val="12"/>
  </w:num>
  <w:num w:numId="21">
    <w:abstractNumId w:val="15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15D5"/>
    <w:rsid w:val="00003FCB"/>
    <w:rsid w:val="0001469E"/>
    <w:rsid w:val="000162A3"/>
    <w:rsid w:val="0002093F"/>
    <w:rsid w:val="00021D0A"/>
    <w:rsid w:val="00023015"/>
    <w:rsid w:val="000302E2"/>
    <w:rsid w:val="00041096"/>
    <w:rsid w:val="00045D51"/>
    <w:rsid w:val="00047551"/>
    <w:rsid w:val="00050117"/>
    <w:rsid w:val="00061922"/>
    <w:rsid w:val="00065701"/>
    <w:rsid w:val="00065B7D"/>
    <w:rsid w:val="0007090A"/>
    <w:rsid w:val="0007311F"/>
    <w:rsid w:val="000808D5"/>
    <w:rsid w:val="000820C2"/>
    <w:rsid w:val="00086BEF"/>
    <w:rsid w:val="00093428"/>
    <w:rsid w:val="000A4E6E"/>
    <w:rsid w:val="000A62E5"/>
    <w:rsid w:val="000A6FD0"/>
    <w:rsid w:val="000B0A53"/>
    <w:rsid w:val="000D2FEA"/>
    <w:rsid w:val="000E2226"/>
    <w:rsid w:val="000E2799"/>
    <w:rsid w:val="000F044D"/>
    <w:rsid w:val="000F0F89"/>
    <w:rsid w:val="000F5A29"/>
    <w:rsid w:val="000F7569"/>
    <w:rsid w:val="0010042B"/>
    <w:rsid w:val="00104275"/>
    <w:rsid w:val="001067D8"/>
    <w:rsid w:val="001112AE"/>
    <w:rsid w:val="00111CDD"/>
    <w:rsid w:val="0011683F"/>
    <w:rsid w:val="00116EEB"/>
    <w:rsid w:val="00121E50"/>
    <w:rsid w:val="00125E5C"/>
    <w:rsid w:val="00131562"/>
    <w:rsid w:val="0013200A"/>
    <w:rsid w:val="00133103"/>
    <w:rsid w:val="001438D3"/>
    <w:rsid w:val="001441AB"/>
    <w:rsid w:val="001446BB"/>
    <w:rsid w:val="00153981"/>
    <w:rsid w:val="00153B04"/>
    <w:rsid w:val="00165C70"/>
    <w:rsid w:val="00173169"/>
    <w:rsid w:val="00175ED4"/>
    <w:rsid w:val="00185E1E"/>
    <w:rsid w:val="00190064"/>
    <w:rsid w:val="001A3F8E"/>
    <w:rsid w:val="001A580B"/>
    <w:rsid w:val="001B07C4"/>
    <w:rsid w:val="001B73E4"/>
    <w:rsid w:val="001D3B91"/>
    <w:rsid w:val="001E1243"/>
    <w:rsid w:val="001E2B11"/>
    <w:rsid w:val="001E76A7"/>
    <w:rsid w:val="001F4B1A"/>
    <w:rsid w:val="001F73DA"/>
    <w:rsid w:val="002001E7"/>
    <w:rsid w:val="00202A46"/>
    <w:rsid w:val="0020576D"/>
    <w:rsid w:val="002067C7"/>
    <w:rsid w:val="002109E4"/>
    <w:rsid w:val="00210F8D"/>
    <w:rsid w:val="0021547A"/>
    <w:rsid w:val="00216AFF"/>
    <w:rsid w:val="00232F1C"/>
    <w:rsid w:val="00237FC9"/>
    <w:rsid w:val="00240D70"/>
    <w:rsid w:val="00243DD0"/>
    <w:rsid w:val="002459FF"/>
    <w:rsid w:val="00251189"/>
    <w:rsid w:val="0026098D"/>
    <w:rsid w:val="002622F9"/>
    <w:rsid w:val="00270C7B"/>
    <w:rsid w:val="00273841"/>
    <w:rsid w:val="00274E5A"/>
    <w:rsid w:val="002815A7"/>
    <w:rsid w:val="00285DDC"/>
    <w:rsid w:val="00286369"/>
    <w:rsid w:val="002A43E7"/>
    <w:rsid w:val="002A5753"/>
    <w:rsid w:val="002A5FFA"/>
    <w:rsid w:val="002A6F15"/>
    <w:rsid w:val="002B0E86"/>
    <w:rsid w:val="002B156D"/>
    <w:rsid w:val="002B7425"/>
    <w:rsid w:val="002C1A4C"/>
    <w:rsid w:val="002D0293"/>
    <w:rsid w:val="002D2451"/>
    <w:rsid w:val="002D279B"/>
    <w:rsid w:val="002F0C9C"/>
    <w:rsid w:val="002F4F3C"/>
    <w:rsid w:val="002F5725"/>
    <w:rsid w:val="003163F8"/>
    <w:rsid w:val="00330887"/>
    <w:rsid w:val="003312BE"/>
    <w:rsid w:val="00333316"/>
    <w:rsid w:val="00334985"/>
    <w:rsid w:val="00337A2D"/>
    <w:rsid w:val="00345FDD"/>
    <w:rsid w:val="0035444E"/>
    <w:rsid w:val="00363E37"/>
    <w:rsid w:val="00366768"/>
    <w:rsid w:val="00372DCA"/>
    <w:rsid w:val="003732FA"/>
    <w:rsid w:val="003752FF"/>
    <w:rsid w:val="00387DEB"/>
    <w:rsid w:val="00392C61"/>
    <w:rsid w:val="00393F54"/>
    <w:rsid w:val="00395866"/>
    <w:rsid w:val="003A0FDA"/>
    <w:rsid w:val="003A4C4F"/>
    <w:rsid w:val="003A70AB"/>
    <w:rsid w:val="003A725A"/>
    <w:rsid w:val="003A7C09"/>
    <w:rsid w:val="003B13C5"/>
    <w:rsid w:val="003B1695"/>
    <w:rsid w:val="003B7260"/>
    <w:rsid w:val="003C75B7"/>
    <w:rsid w:val="003C75F4"/>
    <w:rsid w:val="003C7ED2"/>
    <w:rsid w:val="003D0674"/>
    <w:rsid w:val="003D50A5"/>
    <w:rsid w:val="003D6AD5"/>
    <w:rsid w:val="003F065D"/>
    <w:rsid w:val="003F16AF"/>
    <w:rsid w:val="003F2D2F"/>
    <w:rsid w:val="003F7D35"/>
    <w:rsid w:val="00402660"/>
    <w:rsid w:val="004029C0"/>
    <w:rsid w:val="00402A1B"/>
    <w:rsid w:val="00402E2E"/>
    <w:rsid w:val="00412D83"/>
    <w:rsid w:val="0041512B"/>
    <w:rsid w:val="00421CA9"/>
    <w:rsid w:val="00424A56"/>
    <w:rsid w:val="00427909"/>
    <w:rsid w:val="00431010"/>
    <w:rsid w:val="0043517D"/>
    <w:rsid w:val="004372F8"/>
    <w:rsid w:val="00440107"/>
    <w:rsid w:val="0044247C"/>
    <w:rsid w:val="00444B16"/>
    <w:rsid w:val="00445018"/>
    <w:rsid w:val="0044660A"/>
    <w:rsid w:val="00450921"/>
    <w:rsid w:val="00451967"/>
    <w:rsid w:val="0045277C"/>
    <w:rsid w:val="00453F61"/>
    <w:rsid w:val="0046167D"/>
    <w:rsid w:val="00462E59"/>
    <w:rsid w:val="00471EA1"/>
    <w:rsid w:val="00480AAE"/>
    <w:rsid w:val="00487D8C"/>
    <w:rsid w:val="004901B0"/>
    <w:rsid w:val="004931AE"/>
    <w:rsid w:val="0049574F"/>
    <w:rsid w:val="004A023F"/>
    <w:rsid w:val="004A3101"/>
    <w:rsid w:val="004B221C"/>
    <w:rsid w:val="004B27A4"/>
    <w:rsid w:val="004B784C"/>
    <w:rsid w:val="004B7B03"/>
    <w:rsid w:val="004C71D4"/>
    <w:rsid w:val="004E26AB"/>
    <w:rsid w:val="004E3F5C"/>
    <w:rsid w:val="004E52CC"/>
    <w:rsid w:val="004F0298"/>
    <w:rsid w:val="004F5BF7"/>
    <w:rsid w:val="004F6C37"/>
    <w:rsid w:val="005006C7"/>
    <w:rsid w:val="0050692E"/>
    <w:rsid w:val="00510F58"/>
    <w:rsid w:val="005166EB"/>
    <w:rsid w:val="005179B1"/>
    <w:rsid w:val="005401BC"/>
    <w:rsid w:val="00545978"/>
    <w:rsid w:val="00557376"/>
    <w:rsid w:val="0055761C"/>
    <w:rsid w:val="00574FCB"/>
    <w:rsid w:val="0057604D"/>
    <w:rsid w:val="00577AFB"/>
    <w:rsid w:val="00582142"/>
    <w:rsid w:val="005822B3"/>
    <w:rsid w:val="00584D0D"/>
    <w:rsid w:val="00591E12"/>
    <w:rsid w:val="0059283C"/>
    <w:rsid w:val="00594EB6"/>
    <w:rsid w:val="00596039"/>
    <w:rsid w:val="005A0304"/>
    <w:rsid w:val="005B50C5"/>
    <w:rsid w:val="005B6BC4"/>
    <w:rsid w:val="005C44A5"/>
    <w:rsid w:val="005C46B3"/>
    <w:rsid w:val="005D0D3F"/>
    <w:rsid w:val="005D2627"/>
    <w:rsid w:val="005E3961"/>
    <w:rsid w:val="005E4644"/>
    <w:rsid w:val="005F2006"/>
    <w:rsid w:val="005F6946"/>
    <w:rsid w:val="006024FD"/>
    <w:rsid w:val="006123AE"/>
    <w:rsid w:val="00617C34"/>
    <w:rsid w:val="006301B5"/>
    <w:rsid w:val="00631EB3"/>
    <w:rsid w:val="00636B86"/>
    <w:rsid w:val="00640512"/>
    <w:rsid w:val="006415AA"/>
    <w:rsid w:val="00650CA1"/>
    <w:rsid w:val="0065202C"/>
    <w:rsid w:val="006701AC"/>
    <w:rsid w:val="00672093"/>
    <w:rsid w:val="0068072B"/>
    <w:rsid w:val="00680C6E"/>
    <w:rsid w:val="006861AC"/>
    <w:rsid w:val="0069327B"/>
    <w:rsid w:val="006979A2"/>
    <w:rsid w:val="00697AE6"/>
    <w:rsid w:val="006A1DFB"/>
    <w:rsid w:val="006A3626"/>
    <w:rsid w:val="006A7B72"/>
    <w:rsid w:val="006B1D92"/>
    <w:rsid w:val="006B7497"/>
    <w:rsid w:val="006B7E34"/>
    <w:rsid w:val="006C1BC4"/>
    <w:rsid w:val="006E050B"/>
    <w:rsid w:val="006E2A03"/>
    <w:rsid w:val="006E46CA"/>
    <w:rsid w:val="006F06AF"/>
    <w:rsid w:val="006F23D3"/>
    <w:rsid w:val="006F6869"/>
    <w:rsid w:val="006F708A"/>
    <w:rsid w:val="00701AAC"/>
    <w:rsid w:val="00703EA8"/>
    <w:rsid w:val="007044E3"/>
    <w:rsid w:val="00710F54"/>
    <w:rsid w:val="007174B4"/>
    <w:rsid w:val="007226CC"/>
    <w:rsid w:val="00724316"/>
    <w:rsid w:val="00734453"/>
    <w:rsid w:val="00735C55"/>
    <w:rsid w:val="00736A84"/>
    <w:rsid w:val="00742ED3"/>
    <w:rsid w:val="0074543B"/>
    <w:rsid w:val="00745C50"/>
    <w:rsid w:val="0075427E"/>
    <w:rsid w:val="00754C39"/>
    <w:rsid w:val="00757E57"/>
    <w:rsid w:val="00765DAB"/>
    <w:rsid w:val="00766CF5"/>
    <w:rsid w:val="00774837"/>
    <w:rsid w:val="007775E9"/>
    <w:rsid w:val="00783005"/>
    <w:rsid w:val="00783BAE"/>
    <w:rsid w:val="007877FD"/>
    <w:rsid w:val="00787E53"/>
    <w:rsid w:val="00791888"/>
    <w:rsid w:val="007A5B68"/>
    <w:rsid w:val="007B3867"/>
    <w:rsid w:val="007B3D80"/>
    <w:rsid w:val="007C040C"/>
    <w:rsid w:val="007C4417"/>
    <w:rsid w:val="007C4F87"/>
    <w:rsid w:val="007D3D0C"/>
    <w:rsid w:val="007E2C4F"/>
    <w:rsid w:val="007F0FE4"/>
    <w:rsid w:val="007F236E"/>
    <w:rsid w:val="007F54F9"/>
    <w:rsid w:val="007F65EA"/>
    <w:rsid w:val="007F7CA8"/>
    <w:rsid w:val="00806646"/>
    <w:rsid w:val="008120E3"/>
    <w:rsid w:val="008123FE"/>
    <w:rsid w:val="00813854"/>
    <w:rsid w:val="008217DF"/>
    <w:rsid w:val="0082249E"/>
    <w:rsid w:val="00824985"/>
    <w:rsid w:val="00827C60"/>
    <w:rsid w:val="008311F9"/>
    <w:rsid w:val="00833B2B"/>
    <w:rsid w:val="00834FA6"/>
    <w:rsid w:val="00835748"/>
    <w:rsid w:val="0083587E"/>
    <w:rsid w:val="008466B6"/>
    <w:rsid w:val="00856222"/>
    <w:rsid w:val="0086108F"/>
    <w:rsid w:val="0086630A"/>
    <w:rsid w:val="00872B86"/>
    <w:rsid w:val="00874461"/>
    <w:rsid w:val="008765C7"/>
    <w:rsid w:val="0087699B"/>
    <w:rsid w:val="008822D2"/>
    <w:rsid w:val="00882EF6"/>
    <w:rsid w:val="00893F71"/>
    <w:rsid w:val="00895992"/>
    <w:rsid w:val="00896CB9"/>
    <w:rsid w:val="008A1EFC"/>
    <w:rsid w:val="008A237D"/>
    <w:rsid w:val="008A706A"/>
    <w:rsid w:val="008A7E92"/>
    <w:rsid w:val="008B0BFC"/>
    <w:rsid w:val="008B270D"/>
    <w:rsid w:val="008B326C"/>
    <w:rsid w:val="008B6F62"/>
    <w:rsid w:val="008C3140"/>
    <w:rsid w:val="008C53F4"/>
    <w:rsid w:val="008C56BC"/>
    <w:rsid w:val="008D47BA"/>
    <w:rsid w:val="008E1383"/>
    <w:rsid w:val="008E71FA"/>
    <w:rsid w:val="008F2385"/>
    <w:rsid w:val="008F2435"/>
    <w:rsid w:val="008F3116"/>
    <w:rsid w:val="009051A5"/>
    <w:rsid w:val="00905B17"/>
    <w:rsid w:val="00907B82"/>
    <w:rsid w:val="0091237E"/>
    <w:rsid w:val="0091322D"/>
    <w:rsid w:val="00915F45"/>
    <w:rsid w:val="00925EFF"/>
    <w:rsid w:val="00941BAE"/>
    <w:rsid w:val="00943B7A"/>
    <w:rsid w:val="00944331"/>
    <w:rsid w:val="00944808"/>
    <w:rsid w:val="009518AB"/>
    <w:rsid w:val="00953DB4"/>
    <w:rsid w:val="00964808"/>
    <w:rsid w:val="00965DD2"/>
    <w:rsid w:val="00966580"/>
    <w:rsid w:val="00966A26"/>
    <w:rsid w:val="009676FF"/>
    <w:rsid w:val="00974F10"/>
    <w:rsid w:val="00975DB6"/>
    <w:rsid w:val="0097779E"/>
    <w:rsid w:val="00981132"/>
    <w:rsid w:val="009821A8"/>
    <w:rsid w:val="00983424"/>
    <w:rsid w:val="009851EE"/>
    <w:rsid w:val="009861B8"/>
    <w:rsid w:val="00990242"/>
    <w:rsid w:val="00990A48"/>
    <w:rsid w:val="00992D3A"/>
    <w:rsid w:val="00997653"/>
    <w:rsid w:val="009A0DA4"/>
    <w:rsid w:val="009A34D5"/>
    <w:rsid w:val="009A69CF"/>
    <w:rsid w:val="009B0C0D"/>
    <w:rsid w:val="009B4B61"/>
    <w:rsid w:val="009B4F74"/>
    <w:rsid w:val="009C3CBB"/>
    <w:rsid w:val="009C6741"/>
    <w:rsid w:val="009D24D3"/>
    <w:rsid w:val="009D5A0A"/>
    <w:rsid w:val="009D738A"/>
    <w:rsid w:val="009E1846"/>
    <w:rsid w:val="009E22A5"/>
    <w:rsid w:val="009E2CFC"/>
    <w:rsid w:val="009E300F"/>
    <w:rsid w:val="009E5442"/>
    <w:rsid w:val="009E6759"/>
    <w:rsid w:val="009F03D3"/>
    <w:rsid w:val="009F366E"/>
    <w:rsid w:val="009F650B"/>
    <w:rsid w:val="00A00A28"/>
    <w:rsid w:val="00A0591D"/>
    <w:rsid w:val="00A11B6F"/>
    <w:rsid w:val="00A149A5"/>
    <w:rsid w:val="00A16D04"/>
    <w:rsid w:val="00A22C3D"/>
    <w:rsid w:val="00A25DEF"/>
    <w:rsid w:val="00A263EE"/>
    <w:rsid w:val="00A302CB"/>
    <w:rsid w:val="00A36A4A"/>
    <w:rsid w:val="00A43559"/>
    <w:rsid w:val="00A452A5"/>
    <w:rsid w:val="00A55166"/>
    <w:rsid w:val="00A62471"/>
    <w:rsid w:val="00A732E8"/>
    <w:rsid w:val="00A7352C"/>
    <w:rsid w:val="00A743D1"/>
    <w:rsid w:val="00A81DD3"/>
    <w:rsid w:val="00A83A68"/>
    <w:rsid w:val="00A84FC2"/>
    <w:rsid w:val="00A938F9"/>
    <w:rsid w:val="00A939D4"/>
    <w:rsid w:val="00A94AD7"/>
    <w:rsid w:val="00AA060A"/>
    <w:rsid w:val="00AA25BD"/>
    <w:rsid w:val="00AA3250"/>
    <w:rsid w:val="00AA5865"/>
    <w:rsid w:val="00AA66C3"/>
    <w:rsid w:val="00AB5AB9"/>
    <w:rsid w:val="00AB6D35"/>
    <w:rsid w:val="00AB7E26"/>
    <w:rsid w:val="00AC1301"/>
    <w:rsid w:val="00AC7445"/>
    <w:rsid w:val="00AC75F1"/>
    <w:rsid w:val="00AD2169"/>
    <w:rsid w:val="00AD2A58"/>
    <w:rsid w:val="00AD3FB6"/>
    <w:rsid w:val="00AE015E"/>
    <w:rsid w:val="00AE0BBD"/>
    <w:rsid w:val="00AE1A1B"/>
    <w:rsid w:val="00AE34E3"/>
    <w:rsid w:val="00AE7211"/>
    <w:rsid w:val="00AF410D"/>
    <w:rsid w:val="00AF47B5"/>
    <w:rsid w:val="00AF5A62"/>
    <w:rsid w:val="00B0069C"/>
    <w:rsid w:val="00B059DE"/>
    <w:rsid w:val="00B10B1D"/>
    <w:rsid w:val="00B14734"/>
    <w:rsid w:val="00B159FF"/>
    <w:rsid w:val="00B22C78"/>
    <w:rsid w:val="00B30E64"/>
    <w:rsid w:val="00B30EA8"/>
    <w:rsid w:val="00B3180D"/>
    <w:rsid w:val="00B319B7"/>
    <w:rsid w:val="00B31DD6"/>
    <w:rsid w:val="00B325A1"/>
    <w:rsid w:val="00B33DD7"/>
    <w:rsid w:val="00B3675C"/>
    <w:rsid w:val="00B41878"/>
    <w:rsid w:val="00B43EDD"/>
    <w:rsid w:val="00B4758D"/>
    <w:rsid w:val="00B52FA7"/>
    <w:rsid w:val="00B62BA6"/>
    <w:rsid w:val="00B653D8"/>
    <w:rsid w:val="00B70DA8"/>
    <w:rsid w:val="00B719CF"/>
    <w:rsid w:val="00B71F64"/>
    <w:rsid w:val="00B73B1D"/>
    <w:rsid w:val="00B73F31"/>
    <w:rsid w:val="00B77885"/>
    <w:rsid w:val="00B839A4"/>
    <w:rsid w:val="00B84038"/>
    <w:rsid w:val="00B91888"/>
    <w:rsid w:val="00BA0BFD"/>
    <w:rsid w:val="00BA7570"/>
    <w:rsid w:val="00BB0633"/>
    <w:rsid w:val="00BB274D"/>
    <w:rsid w:val="00BB285A"/>
    <w:rsid w:val="00BB6AEB"/>
    <w:rsid w:val="00BC51E4"/>
    <w:rsid w:val="00BD2D4A"/>
    <w:rsid w:val="00BD62C3"/>
    <w:rsid w:val="00BE5690"/>
    <w:rsid w:val="00BF2DAF"/>
    <w:rsid w:val="00BF3550"/>
    <w:rsid w:val="00BF5E15"/>
    <w:rsid w:val="00C0161C"/>
    <w:rsid w:val="00C06257"/>
    <w:rsid w:val="00C06B47"/>
    <w:rsid w:val="00C17C91"/>
    <w:rsid w:val="00C20250"/>
    <w:rsid w:val="00C2472E"/>
    <w:rsid w:val="00C259DA"/>
    <w:rsid w:val="00C30472"/>
    <w:rsid w:val="00C319D3"/>
    <w:rsid w:val="00C337BA"/>
    <w:rsid w:val="00C350C2"/>
    <w:rsid w:val="00C35E1B"/>
    <w:rsid w:val="00C35E8B"/>
    <w:rsid w:val="00C40248"/>
    <w:rsid w:val="00C40332"/>
    <w:rsid w:val="00C40F0E"/>
    <w:rsid w:val="00C41B1D"/>
    <w:rsid w:val="00C47E4F"/>
    <w:rsid w:val="00C533F6"/>
    <w:rsid w:val="00C5512B"/>
    <w:rsid w:val="00C56737"/>
    <w:rsid w:val="00C57CAF"/>
    <w:rsid w:val="00C61552"/>
    <w:rsid w:val="00C64F0F"/>
    <w:rsid w:val="00C65035"/>
    <w:rsid w:val="00C67602"/>
    <w:rsid w:val="00C711D2"/>
    <w:rsid w:val="00C72CF2"/>
    <w:rsid w:val="00C74290"/>
    <w:rsid w:val="00C75681"/>
    <w:rsid w:val="00C80247"/>
    <w:rsid w:val="00C86F88"/>
    <w:rsid w:val="00C96FE0"/>
    <w:rsid w:val="00C97FFB"/>
    <w:rsid w:val="00CA4232"/>
    <w:rsid w:val="00CB1B6F"/>
    <w:rsid w:val="00CB4CA8"/>
    <w:rsid w:val="00CB6CC0"/>
    <w:rsid w:val="00CC162A"/>
    <w:rsid w:val="00CC3F84"/>
    <w:rsid w:val="00CC6476"/>
    <w:rsid w:val="00CD05D7"/>
    <w:rsid w:val="00CD52CA"/>
    <w:rsid w:val="00CD5A27"/>
    <w:rsid w:val="00CD64C2"/>
    <w:rsid w:val="00CD7BA3"/>
    <w:rsid w:val="00CE0F11"/>
    <w:rsid w:val="00CE2BFF"/>
    <w:rsid w:val="00CE2D6F"/>
    <w:rsid w:val="00CE3F1C"/>
    <w:rsid w:val="00CF0395"/>
    <w:rsid w:val="00CF059C"/>
    <w:rsid w:val="00CF3268"/>
    <w:rsid w:val="00CF6CA9"/>
    <w:rsid w:val="00D04A64"/>
    <w:rsid w:val="00D0516D"/>
    <w:rsid w:val="00D123B3"/>
    <w:rsid w:val="00D209DF"/>
    <w:rsid w:val="00D21B95"/>
    <w:rsid w:val="00D44588"/>
    <w:rsid w:val="00D57CED"/>
    <w:rsid w:val="00D623B8"/>
    <w:rsid w:val="00D65180"/>
    <w:rsid w:val="00D66374"/>
    <w:rsid w:val="00D70126"/>
    <w:rsid w:val="00D704DA"/>
    <w:rsid w:val="00D72244"/>
    <w:rsid w:val="00D77DFE"/>
    <w:rsid w:val="00D806F1"/>
    <w:rsid w:val="00D8414B"/>
    <w:rsid w:val="00D87425"/>
    <w:rsid w:val="00D8754F"/>
    <w:rsid w:val="00DA034C"/>
    <w:rsid w:val="00DA0BD3"/>
    <w:rsid w:val="00DB151C"/>
    <w:rsid w:val="00DC7E58"/>
    <w:rsid w:val="00DC7FF8"/>
    <w:rsid w:val="00DD10AA"/>
    <w:rsid w:val="00DE07B3"/>
    <w:rsid w:val="00DE7CE3"/>
    <w:rsid w:val="00DE7EC8"/>
    <w:rsid w:val="00DF020E"/>
    <w:rsid w:val="00DF2BC7"/>
    <w:rsid w:val="00DF2FCC"/>
    <w:rsid w:val="00DF4A1E"/>
    <w:rsid w:val="00DF51DA"/>
    <w:rsid w:val="00E061DE"/>
    <w:rsid w:val="00E10739"/>
    <w:rsid w:val="00E13A80"/>
    <w:rsid w:val="00E234A4"/>
    <w:rsid w:val="00E307BE"/>
    <w:rsid w:val="00E32244"/>
    <w:rsid w:val="00E32A16"/>
    <w:rsid w:val="00E41768"/>
    <w:rsid w:val="00E428A2"/>
    <w:rsid w:val="00E43134"/>
    <w:rsid w:val="00E43708"/>
    <w:rsid w:val="00E44037"/>
    <w:rsid w:val="00E52B8A"/>
    <w:rsid w:val="00E5612F"/>
    <w:rsid w:val="00E57221"/>
    <w:rsid w:val="00E57260"/>
    <w:rsid w:val="00E579CE"/>
    <w:rsid w:val="00E60BBF"/>
    <w:rsid w:val="00E65B39"/>
    <w:rsid w:val="00E7108E"/>
    <w:rsid w:val="00E72582"/>
    <w:rsid w:val="00E734BE"/>
    <w:rsid w:val="00E738D6"/>
    <w:rsid w:val="00E73AF1"/>
    <w:rsid w:val="00E77288"/>
    <w:rsid w:val="00E8108D"/>
    <w:rsid w:val="00E81BDA"/>
    <w:rsid w:val="00E84903"/>
    <w:rsid w:val="00E9495D"/>
    <w:rsid w:val="00EA4893"/>
    <w:rsid w:val="00EA5C0F"/>
    <w:rsid w:val="00EA64D5"/>
    <w:rsid w:val="00EA6F8D"/>
    <w:rsid w:val="00EB2CE3"/>
    <w:rsid w:val="00EB64F4"/>
    <w:rsid w:val="00EC4174"/>
    <w:rsid w:val="00ED0DD6"/>
    <w:rsid w:val="00EE4F55"/>
    <w:rsid w:val="00EE6CB8"/>
    <w:rsid w:val="00EF1C35"/>
    <w:rsid w:val="00EF7973"/>
    <w:rsid w:val="00F01275"/>
    <w:rsid w:val="00F1407B"/>
    <w:rsid w:val="00F179A0"/>
    <w:rsid w:val="00F21625"/>
    <w:rsid w:val="00F21B39"/>
    <w:rsid w:val="00F23D28"/>
    <w:rsid w:val="00F25214"/>
    <w:rsid w:val="00F264AF"/>
    <w:rsid w:val="00F27378"/>
    <w:rsid w:val="00F4017A"/>
    <w:rsid w:val="00F4386A"/>
    <w:rsid w:val="00F45DB5"/>
    <w:rsid w:val="00F46001"/>
    <w:rsid w:val="00F47828"/>
    <w:rsid w:val="00F606C3"/>
    <w:rsid w:val="00F66E6A"/>
    <w:rsid w:val="00F70259"/>
    <w:rsid w:val="00F71EEC"/>
    <w:rsid w:val="00F73509"/>
    <w:rsid w:val="00F75C0D"/>
    <w:rsid w:val="00F75EFD"/>
    <w:rsid w:val="00F833F4"/>
    <w:rsid w:val="00F83A4F"/>
    <w:rsid w:val="00F93E6D"/>
    <w:rsid w:val="00FA057E"/>
    <w:rsid w:val="00FA0B44"/>
    <w:rsid w:val="00FA22EB"/>
    <w:rsid w:val="00FB1622"/>
    <w:rsid w:val="00FB78D5"/>
    <w:rsid w:val="00FB7DD4"/>
    <w:rsid w:val="00FC0AE7"/>
    <w:rsid w:val="00FC1B46"/>
    <w:rsid w:val="00FC1B90"/>
    <w:rsid w:val="00FC4DAC"/>
    <w:rsid w:val="00FC6841"/>
    <w:rsid w:val="00FD0CC5"/>
    <w:rsid w:val="00FD0D4D"/>
    <w:rsid w:val="00FD21AE"/>
    <w:rsid w:val="00FD6E9F"/>
    <w:rsid w:val="00FE01AB"/>
    <w:rsid w:val="00FE2AFD"/>
    <w:rsid w:val="00FF10CA"/>
    <w:rsid w:val="00FF4FCA"/>
    <w:rsid w:val="00FF536B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CB7949-23CB-48B0-BE16-78F7B49E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34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C41B1D"/>
    <w:pPr>
      <w:spacing w:line="240" w:lineRule="atLeast"/>
      <w:ind w:left="720"/>
    </w:pPr>
    <w:rPr>
      <w:rFonts w:ascii="Calibri" w:eastAsia="SimSun" w:hAnsi="Calibri" w:cs="Calibri"/>
      <w:sz w:val="22"/>
      <w:szCs w:val="22"/>
    </w:rPr>
  </w:style>
  <w:style w:type="paragraph" w:customStyle="1" w:styleId="AralkYok1">
    <w:name w:val="Aralık Yok1"/>
    <w:link w:val="AralkYokChar"/>
    <w:uiPriority w:val="99"/>
    <w:rsid w:val="00F833F4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F833F4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6</cp:revision>
  <cp:lastPrinted>2018-06-26T08:21:00Z</cp:lastPrinted>
  <dcterms:created xsi:type="dcterms:W3CDTF">2021-11-03T07:51:00Z</dcterms:created>
  <dcterms:modified xsi:type="dcterms:W3CDTF">2022-06-08T09:09:00Z</dcterms:modified>
</cp:coreProperties>
</file>